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942" w:rsidRPr="009C4778" w:rsidRDefault="00262942" w:rsidP="009C4778">
      <w:pPr>
        <w:jc w:val="center"/>
        <w:rPr>
          <w:b/>
          <w:sz w:val="28"/>
          <w:szCs w:val="28"/>
        </w:rPr>
      </w:pPr>
      <w:r w:rsidRPr="009C4778">
        <w:rPr>
          <w:b/>
          <w:sz w:val="28"/>
          <w:szCs w:val="28"/>
        </w:rPr>
        <w:t>ПЛАНЫ ПРАКТИЧЕСКИХ ЗАНЯТИЙ</w:t>
      </w:r>
    </w:p>
    <w:p w:rsidR="00262942" w:rsidRPr="009C4778" w:rsidRDefault="00262942" w:rsidP="009C4778">
      <w:pPr>
        <w:jc w:val="center"/>
        <w:rPr>
          <w:sz w:val="28"/>
          <w:szCs w:val="28"/>
        </w:rPr>
      </w:pPr>
      <w:bookmarkStart w:id="0" w:name="_GoBack"/>
      <w:bookmarkEnd w:id="0"/>
    </w:p>
    <w:p w:rsidR="00262942" w:rsidRPr="009C4778" w:rsidRDefault="00262942" w:rsidP="009C4778">
      <w:pPr>
        <w:jc w:val="center"/>
        <w:rPr>
          <w:sz w:val="28"/>
          <w:szCs w:val="28"/>
        </w:rPr>
      </w:pPr>
      <w:r w:rsidRPr="009C4778">
        <w:rPr>
          <w:b/>
          <w:sz w:val="28"/>
          <w:szCs w:val="28"/>
        </w:rPr>
        <w:t>Тема 1</w:t>
      </w:r>
      <w:r w:rsidRPr="009C4778">
        <w:rPr>
          <w:sz w:val="28"/>
          <w:szCs w:val="28"/>
        </w:rPr>
        <w:t>: Выделение, очистка и идентификация. Экстракция. Перегонка. Перекристаллизация и фильтрование.</w:t>
      </w:r>
    </w:p>
    <w:p w:rsidR="00262942" w:rsidRPr="009C4778" w:rsidRDefault="00262942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262942" w:rsidRPr="009C4778" w:rsidRDefault="00262942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  <w:r w:rsidR="00B02253" w:rsidRPr="009C4778">
        <w:rPr>
          <w:sz w:val="28"/>
          <w:szCs w:val="28"/>
        </w:rPr>
        <w:t>Основные направления в развитии физических и физико-химических методов анализа</w:t>
      </w:r>
    </w:p>
    <w:p w:rsidR="00792B21" w:rsidRPr="009C4778" w:rsidRDefault="00792B21" w:rsidP="009C4778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 xml:space="preserve">Введение в физико-химические методы анализа. </w:t>
      </w:r>
    </w:p>
    <w:p w:rsidR="00792B21" w:rsidRPr="009C4778" w:rsidRDefault="00792B21" w:rsidP="009C4778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 xml:space="preserve">Общая характеристика инструментальных методов анализа (чувствительность, точность, достоинства, недостатки). </w:t>
      </w:r>
    </w:p>
    <w:p w:rsidR="00262942" w:rsidRPr="009C4778" w:rsidRDefault="00792B21" w:rsidP="009C4778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Классификация ФХМА.</w:t>
      </w:r>
    </w:p>
    <w:p w:rsidR="00262942" w:rsidRPr="009C4778" w:rsidRDefault="00262942" w:rsidP="009C4778">
      <w:pPr>
        <w:jc w:val="both"/>
        <w:rPr>
          <w:sz w:val="28"/>
          <w:szCs w:val="28"/>
        </w:rPr>
      </w:pPr>
    </w:p>
    <w:p w:rsidR="00262942" w:rsidRPr="009C4778" w:rsidRDefault="00262942" w:rsidP="009C4778">
      <w:pPr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4B6177" w:rsidRPr="009C4778" w:rsidRDefault="004B6177" w:rsidP="009C4778">
      <w:pPr>
        <w:jc w:val="center"/>
        <w:rPr>
          <w:sz w:val="28"/>
          <w:szCs w:val="28"/>
        </w:rPr>
      </w:pPr>
    </w:p>
    <w:p w:rsidR="004B6177" w:rsidRPr="009C4778" w:rsidRDefault="004B6177" w:rsidP="009C4778">
      <w:pPr>
        <w:numPr>
          <w:ilvl w:val="0"/>
          <w:numId w:val="16"/>
        </w:numPr>
        <w:tabs>
          <w:tab w:val="left" w:pos="1080"/>
        </w:tabs>
        <w:spacing w:line="300" w:lineRule="exact"/>
        <w:ind w:left="0" w:firstLine="0"/>
        <w:jc w:val="both"/>
        <w:rPr>
          <w:color w:val="000000"/>
          <w:sz w:val="28"/>
          <w:szCs w:val="28"/>
        </w:rPr>
      </w:pPr>
      <w:r w:rsidRPr="009C4778">
        <w:rPr>
          <w:color w:val="000000"/>
          <w:sz w:val="28"/>
          <w:szCs w:val="28"/>
        </w:rPr>
        <w:t>На р</w:t>
      </w:r>
      <w:r w:rsidRPr="009C4778">
        <w:rPr>
          <w:sz w:val="28"/>
          <w:szCs w:val="28"/>
        </w:rPr>
        <w:t>азличии в каком физическом свойстве основано раздел</w:t>
      </w:r>
      <w:r w:rsidRPr="009C4778">
        <w:rPr>
          <w:sz w:val="28"/>
          <w:szCs w:val="28"/>
        </w:rPr>
        <w:t>е</w:t>
      </w:r>
      <w:r w:rsidRPr="009C4778">
        <w:rPr>
          <w:sz w:val="28"/>
          <w:szCs w:val="28"/>
        </w:rPr>
        <w:t>ние в</w:t>
      </w:r>
      <w:r w:rsidRPr="009C4778">
        <w:rPr>
          <w:sz w:val="28"/>
          <w:szCs w:val="28"/>
        </w:rPr>
        <w:t>е</w:t>
      </w:r>
      <w:r w:rsidRPr="009C4778">
        <w:rPr>
          <w:sz w:val="28"/>
          <w:szCs w:val="28"/>
        </w:rPr>
        <w:t xml:space="preserve">ществ в процессе перегонки? </w:t>
      </w:r>
    </w:p>
    <w:p w:rsidR="004B6177" w:rsidRPr="009C4778" w:rsidRDefault="004B6177" w:rsidP="009C4778">
      <w:pPr>
        <w:numPr>
          <w:ilvl w:val="0"/>
          <w:numId w:val="16"/>
        </w:numPr>
        <w:tabs>
          <w:tab w:val="left" w:pos="1080"/>
        </w:tabs>
        <w:spacing w:line="300" w:lineRule="exact"/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Что такое экстракция? Представьте схему прибора для провед</w:t>
      </w:r>
      <w:r w:rsidRPr="009C4778">
        <w:rPr>
          <w:sz w:val="28"/>
          <w:szCs w:val="28"/>
        </w:rPr>
        <w:t>е</w:t>
      </w:r>
      <w:r w:rsidRPr="009C4778">
        <w:rPr>
          <w:sz w:val="28"/>
          <w:szCs w:val="28"/>
        </w:rPr>
        <w:t xml:space="preserve">ния экстракции. </w:t>
      </w:r>
    </w:p>
    <w:p w:rsidR="004B6177" w:rsidRPr="009C4778" w:rsidRDefault="004B6177" w:rsidP="009C4778">
      <w:pPr>
        <w:numPr>
          <w:ilvl w:val="0"/>
          <w:numId w:val="16"/>
        </w:numPr>
        <w:tabs>
          <w:tab w:val="left" w:pos="1080"/>
        </w:tabs>
        <w:spacing w:line="300" w:lineRule="exact"/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На чем основан выбор прибора для перегонки? Представ</w:t>
      </w:r>
      <w:r w:rsidRPr="009C4778">
        <w:rPr>
          <w:sz w:val="28"/>
          <w:szCs w:val="28"/>
        </w:rPr>
        <w:t>ь</w:t>
      </w:r>
      <w:r w:rsidRPr="009C4778">
        <w:rPr>
          <w:sz w:val="28"/>
          <w:szCs w:val="28"/>
        </w:rPr>
        <w:t>те схемы используемых приборов. Укажите, какой из них используе</w:t>
      </w:r>
      <w:r w:rsidRPr="009C4778">
        <w:rPr>
          <w:sz w:val="28"/>
          <w:szCs w:val="28"/>
        </w:rPr>
        <w:t>т</w:t>
      </w:r>
      <w:r w:rsidRPr="009C4778">
        <w:rPr>
          <w:sz w:val="28"/>
          <w:szCs w:val="28"/>
        </w:rPr>
        <w:t xml:space="preserve">ся в вашем случае? </w:t>
      </w:r>
    </w:p>
    <w:p w:rsidR="00262942" w:rsidRPr="009C4778" w:rsidRDefault="00262942" w:rsidP="009C4778">
      <w:pPr>
        <w:pStyle w:val="a4"/>
        <w:ind w:left="0"/>
        <w:jc w:val="both"/>
        <w:rPr>
          <w:sz w:val="28"/>
          <w:szCs w:val="28"/>
        </w:rPr>
      </w:pPr>
    </w:p>
    <w:p w:rsidR="00262942" w:rsidRPr="009C4778" w:rsidRDefault="00262942" w:rsidP="009C4778">
      <w:pPr>
        <w:jc w:val="both"/>
        <w:rPr>
          <w:sz w:val="28"/>
        </w:rPr>
      </w:pPr>
    </w:p>
    <w:p w:rsidR="00421859" w:rsidRPr="009C4778" w:rsidRDefault="00421859" w:rsidP="009C4778"/>
    <w:p w:rsidR="00262942" w:rsidRPr="009C4778" w:rsidRDefault="00262942" w:rsidP="009C4778"/>
    <w:p w:rsidR="00262942" w:rsidRPr="009C4778" w:rsidRDefault="00262942" w:rsidP="009C4778">
      <w:pPr>
        <w:jc w:val="center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Тема </w:t>
      </w:r>
      <w:r w:rsidR="002C6C26" w:rsidRPr="009C4778">
        <w:rPr>
          <w:b/>
          <w:sz w:val="28"/>
          <w:szCs w:val="28"/>
        </w:rPr>
        <w:t>2</w:t>
      </w:r>
      <w:r w:rsidRPr="009C4778">
        <w:rPr>
          <w:sz w:val="28"/>
          <w:szCs w:val="28"/>
        </w:rPr>
        <w:t>: Принципы количественного элементного анализа, определение молекулярной массы и установление молекулярных формул.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B02253" w:rsidRPr="009C4778" w:rsidRDefault="00B02253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0144C6" w:rsidRPr="009C4778" w:rsidRDefault="000144C6" w:rsidP="009C477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</w:rPr>
        <w:t>Количественный анализ</w:t>
      </w:r>
      <w:r w:rsidR="00B02253" w:rsidRPr="009C4778">
        <w:rPr>
          <w:sz w:val="28"/>
        </w:rPr>
        <w:t>.</w:t>
      </w:r>
    </w:p>
    <w:p w:rsidR="000144C6" w:rsidRPr="009C4778" w:rsidRDefault="000144C6" w:rsidP="009C477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</w:rPr>
        <w:t>Установление простейшей формулы</w:t>
      </w:r>
    </w:p>
    <w:p w:rsidR="00B02253" w:rsidRPr="009C4778" w:rsidRDefault="00B02253" w:rsidP="009C4778">
      <w:pPr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</w:rPr>
        <w:t> </w:t>
      </w:r>
      <w:r w:rsidR="000144C6" w:rsidRPr="009C4778">
        <w:rPr>
          <w:sz w:val="28"/>
        </w:rPr>
        <w:t xml:space="preserve">Определение </w:t>
      </w:r>
      <w:r w:rsidR="0057368B" w:rsidRPr="009C4778">
        <w:rPr>
          <w:sz w:val="28"/>
        </w:rPr>
        <w:t>молекулярной массы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</w:p>
    <w:p w:rsidR="00B02253" w:rsidRPr="009C4778" w:rsidRDefault="00FF792E" w:rsidP="009C4778">
      <w:pPr>
        <w:jc w:val="center"/>
        <w:rPr>
          <w:sz w:val="28"/>
          <w:szCs w:val="28"/>
        </w:rPr>
      </w:pPr>
      <w:r w:rsidRPr="009C4778">
        <w:rPr>
          <w:sz w:val="28"/>
          <w:szCs w:val="28"/>
        </w:rPr>
        <w:t>КОНТРОЛЬНЫЕ ВОПРОСЫ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</w:p>
    <w:p w:rsidR="00B02253" w:rsidRPr="009C4778" w:rsidRDefault="00FF792E" w:rsidP="009C4778">
      <w:pPr>
        <w:numPr>
          <w:ilvl w:val="0"/>
          <w:numId w:val="2"/>
        </w:numPr>
        <w:ind w:left="0" w:firstLine="0"/>
        <w:jc w:val="both"/>
        <w:rPr>
          <w:sz w:val="28"/>
        </w:rPr>
      </w:pPr>
      <w:r w:rsidRPr="009C4778">
        <w:rPr>
          <w:sz w:val="28"/>
        </w:rPr>
        <w:t>Определение водорода</w:t>
      </w:r>
      <w:r w:rsidR="00B02253" w:rsidRPr="009C4778">
        <w:rPr>
          <w:sz w:val="28"/>
        </w:rPr>
        <w:t>.</w:t>
      </w:r>
    </w:p>
    <w:p w:rsidR="00FF792E" w:rsidRPr="009C4778" w:rsidRDefault="00FF792E" w:rsidP="009C4778">
      <w:pPr>
        <w:numPr>
          <w:ilvl w:val="0"/>
          <w:numId w:val="2"/>
        </w:numPr>
        <w:ind w:left="0" w:firstLine="0"/>
        <w:jc w:val="both"/>
        <w:rPr>
          <w:sz w:val="28"/>
        </w:rPr>
      </w:pPr>
      <w:r w:rsidRPr="009C4778">
        <w:rPr>
          <w:sz w:val="28"/>
        </w:rPr>
        <w:t>Определение азота.</w:t>
      </w:r>
    </w:p>
    <w:p w:rsidR="00FF792E" w:rsidRPr="009C4778" w:rsidRDefault="00FF792E" w:rsidP="009C4778">
      <w:pPr>
        <w:numPr>
          <w:ilvl w:val="0"/>
          <w:numId w:val="2"/>
        </w:numPr>
        <w:ind w:left="0" w:firstLine="0"/>
        <w:jc w:val="both"/>
        <w:rPr>
          <w:sz w:val="28"/>
        </w:rPr>
      </w:pPr>
      <w:r w:rsidRPr="009C4778">
        <w:rPr>
          <w:sz w:val="28"/>
        </w:rPr>
        <w:t>Определение углерода.</w:t>
      </w:r>
    </w:p>
    <w:p w:rsidR="00B02253" w:rsidRPr="009C4778" w:rsidRDefault="00B02253" w:rsidP="009C4778"/>
    <w:p w:rsidR="00262942" w:rsidRPr="009C4778" w:rsidRDefault="00262942" w:rsidP="009C4778">
      <w:pPr>
        <w:jc w:val="both"/>
      </w:pPr>
      <w:r w:rsidRPr="009C4778">
        <w:rPr>
          <w:b/>
          <w:sz w:val="28"/>
          <w:szCs w:val="28"/>
        </w:rPr>
        <w:t xml:space="preserve">Тема </w:t>
      </w:r>
      <w:r w:rsidR="00FF792E" w:rsidRPr="009C4778">
        <w:rPr>
          <w:b/>
          <w:sz w:val="28"/>
          <w:szCs w:val="28"/>
        </w:rPr>
        <w:t>3</w:t>
      </w:r>
      <w:r w:rsidRPr="009C4778">
        <w:rPr>
          <w:sz w:val="28"/>
          <w:szCs w:val="28"/>
        </w:rPr>
        <w:t>:</w:t>
      </w:r>
      <w:r w:rsidRPr="009C4778">
        <w:rPr>
          <w:rFonts w:eastAsiaTheme="minorHAnsi"/>
          <w:sz w:val="28"/>
          <w:szCs w:val="28"/>
          <w:lang w:eastAsia="en-US"/>
        </w:rPr>
        <w:t xml:space="preserve"> Основные понятия. </w:t>
      </w:r>
      <w:r w:rsidRPr="009C4778">
        <w:rPr>
          <w:sz w:val="28"/>
          <w:szCs w:val="28"/>
        </w:rPr>
        <w:t xml:space="preserve">Физико-химические основы </w:t>
      </w:r>
      <w:proofErr w:type="spellStart"/>
      <w:r w:rsidRPr="009C4778">
        <w:rPr>
          <w:sz w:val="28"/>
          <w:szCs w:val="28"/>
        </w:rPr>
        <w:t>хроматографического</w:t>
      </w:r>
      <w:proofErr w:type="spellEnd"/>
      <w:r w:rsidRPr="009C4778">
        <w:rPr>
          <w:sz w:val="28"/>
          <w:szCs w:val="28"/>
        </w:rPr>
        <w:t xml:space="preserve"> процесса. Теории хроматографии</w:t>
      </w:r>
      <w:r w:rsidR="00B02253" w:rsidRPr="009C4778">
        <w:rPr>
          <w:sz w:val="28"/>
          <w:szCs w:val="28"/>
        </w:rPr>
        <w:t xml:space="preserve">. 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>Цель</w:t>
      </w:r>
      <w:r w:rsidRPr="009C4778">
        <w:rPr>
          <w:sz w:val="28"/>
          <w:szCs w:val="28"/>
        </w:rPr>
        <w:t xml:space="preserve">: раскрыть </w:t>
      </w:r>
      <w:r w:rsidR="00FF792E" w:rsidRPr="009C4778">
        <w:rPr>
          <w:sz w:val="28"/>
          <w:szCs w:val="28"/>
        </w:rPr>
        <w:t>сущность методов</w:t>
      </w:r>
      <w:r w:rsidRPr="009C4778">
        <w:rPr>
          <w:sz w:val="28"/>
          <w:szCs w:val="28"/>
        </w:rPr>
        <w:t xml:space="preserve"> хроматографии.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B02253" w:rsidRPr="009C4778" w:rsidRDefault="00B02253" w:rsidP="009C4778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</w:rPr>
        <w:t xml:space="preserve">Физико-химические основы </w:t>
      </w:r>
      <w:proofErr w:type="spellStart"/>
      <w:r w:rsidRPr="009C4778">
        <w:rPr>
          <w:sz w:val="28"/>
        </w:rPr>
        <w:t>хроматографического</w:t>
      </w:r>
      <w:proofErr w:type="spellEnd"/>
      <w:r w:rsidRPr="009C4778">
        <w:rPr>
          <w:sz w:val="28"/>
        </w:rPr>
        <w:t xml:space="preserve"> процесса.</w:t>
      </w:r>
    </w:p>
    <w:p w:rsidR="00B02253" w:rsidRPr="009C4778" w:rsidRDefault="00B02253" w:rsidP="009C4778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</w:rPr>
        <w:t xml:space="preserve">Концепция теоретических тарелок. </w:t>
      </w:r>
    </w:p>
    <w:p w:rsidR="00B02253" w:rsidRPr="009C4778" w:rsidRDefault="00B02253" w:rsidP="009C4778">
      <w:pPr>
        <w:numPr>
          <w:ilvl w:val="0"/>
          <w:numId w:val="4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</w:rPr>
        <w:t>Кинетическая теория хроматографии. 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</w:p>
    <w:p w:rsidR="00B02253" w:rsidRPr="009C4778" w:rsidRDefault="00B02253" w:rsidP="009C4778">
      <w:pPr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lastRenderedPageBreak/>
        <w:t>КОНТРОЛЬНЫЕ  ВОПРОСЫ</w:t>
      </w:r>
      <w:proofErr w:type="gramEnd"/>
    </w:p>
    <w:p w:rsidR="00B02253" w:rsidRPr="009C4778" w:rsidRDefault="00B02253" w:rsidP="009C4778">
      <w:pPr>
        <w:jc w:val="both"/>
        <w:rPr>
          <w:sz w:val="28"/>
          <w:szCs w:val="28"/>
        </w:rPr>
      </w:pPr>
    </w:p>
    <w:p w:rsidR="00B02253" w:rsidRPr="009C4778" w:rsidRDefault="00B02253" w:rsidP="009C4778">
      <w:pPr>
        <w:pStyle w:val="a4"/>
        <w:numPr>
          <w:ilvl w:val="0"/>
          <w:numId w:val="7"/>
        </w:numPr>
        <w:ind w:left="0" w:firstLine="0"/>
        <w:jc w:val="both"/>
        <w:rPr>
          <w:sz w:val="28"/>
        </w:rPr>
      </w:pPr>
      <w:r w:rsidRPr="009C4778">
        <w:rPr>
          <w:sz w:val="28"/>
        </w:rPr>
        <w:t xml:space="preserve">Метод расшифровки </w:t>
      </w:r>
      <w:proofErr w:type="spellStart"/>
      <w:r w:rsidRPr="009C4778">
        <w:rPr>
          <w:sz w:val="28"/>
        </w:rPr>
        <w:t>хроматограммы</w:t>
      </w:r>
      <w:proofErr w:type="spellEnd"/>
    </w:p>
    <w:p w:rsidR="00792B21" w:rsidRPr="009C4778" w:rsidRDefault="00792B21" w:rsidP="009C4778">
      <w:pPr>
        <w:pStyle w:val="a4"/>
        <w:numPr>
          <w:ilvl w:val="0"/>
          <w:numId w:val="7"/>
        </w:numPr>
        <w:ind w:left="0" w:firstLine="0"/>
        <w:jc w:val="both"/>
        <w:rPr>
          <w:sz w:val="32"/>
        </w:rPr>
      </w:pPr>
      <w:r w:rsidRPr="009C4778">
        <w:rPr>
          <w:sz w:val="28"/>
        </w:rPr>
        <w:t xml:space="preserve">Принципы </w:t>
      </w:r>
      <w:proofErr w:type="spellStart"/>
      <w:r w:rsidRPr="009C4778">
        <w:rPr>
          <w:sz w:val="28"/>
        </w:rPr>
        <w:t>хроматографического</w:t>
      </w:r>
      <w:proofErr w:type="spellEnd"/>
      <w:r w:rsidRPr="009C4778">
        <w:rPr>
          <w:sz w:val="28"/>
        </w:rPr>
        <w:t xml:space="preserve"> разделения веществ. </w:t>
      </w:r>
    </w:p>
    <w:p w:rsidR="00792B21" w:rsidRPr="009C4778" w:rsidRDefault="00792B21" w:rsidP="009C4778">
      <w:pPr>
        <w:pStyle w:val="a4"/>
        <w:numPr>
          <w:ilvl w:val="0"/>
          <w:numId w:val="7"/>
        </w:numPr>
        <w:ind w:left="0" w:firstLine="0"/>
        <w:jc w:val="both"/>
        <w:rPr>
          <w:sz w:val="32"/>
        </w:rPr>
      </w:pPr>
      <w:r w:rsidRPr="009C4778">
        <w:rPr>
          <w:sz w:val="28"/>
        </w:rPr>
        <w:t xml:space="preserve">Классификация </w:t>
      </w:r>
      <w:proofErr w:type="spellStart"/>
      <w:r w:rsidRPr="009C4778">
        <w:rPr>
          <w:sz w:val="28"/>
        </w:rPr>
        <w:t>хроматографических</w:t>
      </w:r>
      <w:proofErr w:type="spellEnd"/>
      <w:r w:rsidRPr="009C4778">
        <w:rPr>
          <w:sz w:val="28"/>
        </w:rPr>
        <w:t xml:space="preserve"> методов анализа по агрегатному состоянию фаз, по механизму разделения, по аппаратурному оформлению, по способу проведения процесса. </w:t>
      </w:r>
    </w:p>
    <w:p w:rsidR="00792B21" w:rsidRPr="009C4778" w:rsidRDefault="00792B21" w:rsidP="009C4778">
      <w:pPr>
        <w:pStyle w:val="a4"/>
        <w:numPr>
          <w:ilvl w:val="0"/>
          <w:numId w:val="7"/>
        </w:numPr>
        <w:ind w:left="0" w:firstLine="0"/>
        <w:jc w:val="both"/>
        <w:rPr>
          <w:sz w:val="32"/>
        </w:rPr>
      </w:pPr>
      <w:proofErr w:type="spellStart"/>
      <w:r w:rsidRPr="009C4778">
        <w:rPr>
          <w:sz w:val="28"/>
        </w:rPr>
        <w:t>Хроматографический</w:t>
      </w:r>
      <w:proofErr w:type="spellEnd"/>
      <w:r w:rsidRPr="009C4778">
        <w:rPr>
          <w:sz w:val="28"/>
        </w:rPr>
        <w:t xml:space="preserve"> пик и его параметры. </w:t>
      </w:r>
    </w:p>
    <w:p w:rsidR="00B02253" w:rsidRPr="009C4778" w:rsidRDefault="00792B21" w:rsidP="009C4778">
      <w:pPr>
        <w:pStyle w:val="a4"/>
        <w:numPr>
          <w:ilvl w:val="0"/>
          <w:numId w:val="7"/>
        </w:numPr>
        <w:ind w:left="0" w:firstLine="0"/>
        <w:jc w:val="both"/>
        <w:rPr>
          <w:sz w:val="32"/>
        </w:rPr>
      </w:pPr>
      <w:r w:rsidRPr="009C4778">
        <w:rPr>
          <w:sz w:val="28"/>
        </w:rPr>
        <w:t xml:space="preserve">Области применения </w:t>
      </w:r>
      <w:proofErr w:type="spellStart"/>
      <w:r w:rsidRPr="009C4778">
        <w:rPr>
          <w:sz w:val="28"/>
        </w:rPr>
        <w:t>хроматографических</w:t>
      </w:r>
      <w:proofErr w:type="spellEnd"/>
      <w:r w:rsidRPr="009C4778">
        <w:rPr>
          <w:sz w:val="28"/>
        </w:rPr>
        <w:t xml:space="preserve"> методов.</w:t>
      </w:r>
    </w:p>
    <w:p w:rsidR="00B02253" w:rsidRPr="009C4778" w:rsidRDefault="00B02253" w:rsidP="009C4778">
      <w:pPr>
        <w:rPr>
          <w:sz w:val="28"/>
          <w:szCs w:val="28"/>
        </w:rPr>
      </w:pPr>
    </w:p>
    <w:p w:rsidR="00262942" w:rsidRPr="009C4778" w:rsidRDefault="00262942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Тема </w:t>
      </w:r>
      <w:r w:rsidR="00FF792E" w:rsidRPr="009C4778">
        <w:rPr>
          <w:b/>
          <w:sz w:val="28"/>
          <w:szCs w:val="28"/>
        </w:rPr>
        <w:t>4</w:t>
      </w:r>
      <w:r w:rsidRPr="009C4778">
        <w:rPr>
          <w:sz w:val="28"/>
          <w:szCs w:val="28"/>
        </w:rPr>
        <w:t xml:space="preserve">: </w:t>
      </w:r>
      <w:r w:rsidRPr="009C4778">
        <w:rPr>
          <w:sz w:val="28"/>
        </w:rPr>
        <w:t>Газовая хроматография, качественный и количественный анализ углеводородов</w:t>
      </w:r>
      <w:r w:rsidRPr="009C4778">
        <w:t>.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B02253" w:rsidRPr="009C4778" w:rsidRDefault="00B02253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B02253" w:rsidRPr="009C4778" w:rsidRDefault="00B02253" w:rsidP="009C4778">
      <w:pPr>
        <w:numPr>
          <w:ilvl w:val="0"/>
          <w:numId w:val="6"/>
        </w:numPr>
        <w:ind w:left="0" w:firstLine="0"/>
        <w:jc w:val="both"/>
        <w:rPr>
          <w:sz w:val="28"/>
        </w:rPr>
      </w:pPr>
      <w:r w:rsidRPr="009C4778">
        <w:rPr>
          <w:sz w:val="28"/>
        </w:rPr>
        <w:t xml:space="preserve">Газо-жидкостная хроматография. </w:t>
      </w:r>
    </w:p>
    <w:p w:rsidR="00B02253" w:rsidRPr="009C4778" w:rsidRDefault="00B02253" w:rsidP="009C4778">
      <w:pPr>
        <w:numPr>
          <w:ilvl w:val="0"/>
          <w:numId w:val="6"/>
        </w:numPr>
        <w:ind w:left="0" w:firstLine="0"/>
        <w:jc w:val="both"/>
        <w:rPr>
          <w:sz w:val="28"/>
        </w:rPr>
      </w:pPr>
      <w:r w:rsidRPr="009C4778">
        <w:rPr>
          <w:sz w:val="28"/>
        </w:rPr>
        <w:t>Общая характеристика метода.</w:t>
      </w:r>
    </w:p>
    <w:p w:rsidR="00B02253" w:rsidRPr="009C4778" w:rsidRDefault="00B02253" w:rsidP="009C4778">
      <w:pPr>
        <w:jc w:val="both"/>
        <w:rPr>
          <w:sz w:val="28"/>
        </w:rPr>
      </w:pPr>
    </w:p>
    <w:p w:rsidR="00B02253" w:rsidRPr="009C4778" w:rsidRDefault="00B02253" w:rsidP="009C4778">
      <w:pPr>
        <w:jc w:val="both"/>
        <w:rPr>
          <w:sz w:val="28"/>
          <w:szCs w:val="28"/>
        </w:rPr>
      </w:pPr>
    </w:p>
    <w:p w:rsidR="00B02253" w:rsidRPr="009C4778" w:rsidRDefault="00B02253" w:rsidP="009C4778">
      <w:pPr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57368B" w:rsidRPr="009C4778" w:rsidRDefault="0057368B" w:rsidP="009C4778">
      <w:pPr>
        <w:jc w:val="center"/>
        <w:rPr>
          <w:sz w:val="28"/>
          <w:szCs w:val="28"/>
        </w:rPr>
      </w:pPr>
    </w:p>
    <w:p w:rsidR="00792B21" w:rsidRPr="009C4778" w:rsidRDefault="00792B21" w:rsidP="009C4778">
      <w:pPr>
        <w:pStyle w:val="a4"/>
        <w:numPr>
          <w:ilvl w:val="0"/>
          <w:numId w:val="13"/>
        </w:numPr>
        <w:ind w:left="0" w:firstLine="0"/>
        <w:rPr>
          <w:sz w:val="32"/>
          <w:szCs w:val="28"/>
        </w:rPr>
      </w:pPr>
      <w:r w:rsidRPr="009C4778">
        <w:rPr>
          <w:sz w:val="28"/>
        </w:rPr>
        <w:t xml:space="preserve">Газовая хроматография: классификация методов. </w:t>
      </w:r>
    </w:p>
    <w:p w:rsidR="00792B21" w:rsidRPr="009C4778" w:rsidRDefault="00792B21" w:rsidP="009C4778">
      <w:pPr>
        <w:pStyle w:val="a4"/>
        <w:numPr>
          <w:ilvl w:val="0"/>
          <w:numId w:val="13"/>
        </w:numPr>
        <w:ind w:left="0" w:firstLine="0"/>
        <w:rPr>
          <w:sz w:val="32"/>
          <w:szCs w:val="28"/>
        </w:rPr>
      </w:pPr>
      <w:r w:rsidRPr="009C4778">
        <w:rPr>
          <w:sz w:val="28"/>
        </w:rPr>
        <w:t xml:space="preserve">Принципиальная схема хроматографа. </w:t>
      </w:r>
    </w:p>
    <w:p w:rsidR="00792B21" w:rsidRPr="009C4778" w:rsidRDefault="00792B21" w:rsidP="009C4778">
      <w:pPr>
        <w:pStyle w:val="a4"/>
        <w:numPr>
          <w:ilvl w:val="0"/>
          <w:numId w:val="13"/>
        </w:numPr>
        <w:ind w:left="0" w:firstLine="0"/>
        <w:rPr>
          <w:sz w:val="32"/>
          <w:szCs w:val="28"/>
        </w:rPr>
      </w:pPr>
      <w:r w:rsidRPr="009C4778">
        <w:rPr>
          <w:sz w:val="28"/>
        </w:rPr>
        <w:t xml:space="preserve">Неподвижные фазы, подвижные фазы, требования к ним. </w:t>
      </w:r>
    </w:p>
    <w:p w:rsidR="00262942" w:rsidRPr="009C4778" w:rsidRDefault="00792B21" w:rsidP="009C4778">
      <w:pPr>
        <w:pStyle w:val="a4"/>
        <w:numPr>
          <w:ilvl w:val="0"/>
          <w:numId w:val="13"/>
        </w:numPr>
        <w:ind w:left="0" w:firstLine="0"/>
        <w:rPr>
          <w:sz w:val="32"/>
          <w:szCs w:val="28"/>
        </w:rPr>
      </w:pPr>
      <w:r w:rsidRPr="009C4778">
        <w:rPr>
          <w:sz w:val="28"/>
        </w:rPr>
        <w:t>Детекторы, их классификация.</w:t>
      </w:r>
    </w:p>
    <w:p w:rsidR="00792B21" w:rsidRPr="009C4778" w:rsidRDefault="00792B21" w:rsidP="009C4778">
      <w:pPr>
        <w:rPr>
          <w:sz w:val="28"/>
          <w:szCs w:val="28"/>
        </w:rPr>
      </w:pPr>
    </w:p>
    <w:p w:rsidR="00B02253" w:rsidRPr="009C4778" w:rsidRDefault="00FF792E" w:rsidP="009C4778">
      <w:pPr>
        <w:jc w:val="both"/>
      </w:pPr>
      <w:r w:rsidRPr="009C4778">
        <w:rPr>
          <w:b/>
          <w:sz w:val="28"/>
          <w:szCs w:val="28"/>
        </w:rPr>
        <w:t>Тема 5</w:t>
      </w:r>
      <w:r w:rsidR="00262942" w:rsidRPr="009C4778">
        <w:rPr>
          <w:sz w:val="28"/>
          <w:szCs w:val="28"/>
        </w:rPr>
        <w:t>:</w:t>
      </w:r>
      <w:r w:rsidR="00262942" w:rsidRPr="009C4778">
        <w:t xml:space="preserve"> </w:t>
      </w:r>
      <w:r w:rsidR="00262942" w:rsidRPr="009C4778">
        <w:rPr>
          <w:sz w:val="28"/>
        </w:rPr>
        <w:t>Жидкостная хроматография в анализе и делении сложных органических соединений.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B02253" w:rsidRPr="009C4778" w:rsidRDefault="00B02253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B02253" w:rsidRPr="009C4778" w:rsidRDefault="00B02253" w:rsidP="009C4778">
      <w:pPr>
        <w:numPr>
          <w:ilvl w:val="0"/>
          <w:numId w:val="5"/>
        </w:numPr>
        <w:ind w:left="0" w:firstLine="0"/>
        <w:jc w:val="both"/>
        <w:rPr>
          <w:sz w:val="28"/>
        </w:rPr>
      </w:pPr>
      <w:r w:rsidRPr="009C4778">
        <w:rPr>
          <w:sz w:val="28"/>
        </w:rPr>
        <w:t>Жидкостная хроматография, характеристика метода.</w:t>
      </w:r>
    </w:p>
    <w:p w:rsidR="00792B21" w:rsidRPr="009C4778" w:rsidRDefault="00792B21" w:rsidP="009C4778">
      <w:pPr>
        <w:numPr>
          <w:ilvl w:val="0"/>
          <w:numId w:val="5"/>
        </w:numPr>
        <w:ind w:left="0" w:firstLine="0"/>
        <w:jc w:val="both"/>
        <w:rPr>
          <w:sz w:val="32"/>
        </w:rPr>
      </w:pPr>
      <w:r w:rsidRPr="009C4778">
        <w:rPr>
          <w:sz w:val="28"/>
        </w:rPr>
        <w:t xml:space="preserve">Методы жидкостной хроматографии. </w:t>
      </w:r>
    </w:p>
    <w:p w:rsidR="00B02253" w:rsidRPr="009C4778" w:rsidRDefault="00792B21" w:rsidP="009C4778">
      <w:pPr>
        <w:numPr>
          <w:ilvl w:val="0"/>
          <w:numId w:val="5"/>
        </w:numPr>
        <w:ind w:left="0" w:firstLine="0"/>
        <w:jc w:val="both"/>
        <w:rPr>
          <w:sz w:val="32"/>
        </w:rPr>
      </w:pPr>
      <w:r w:rsidRPr="009C4778">
        <w:rPr>
          <w:sz w:val="28"/>
        </w:rPr>
        <w:t xml:space="preserve">Особенности </w:t>
      </w:r>
      <w:proofErr w:type="spellStart"/>
      <w:r w:rsidRPr="009C4778">
        <w:rPr>
          <w:sz w:val="28"/>
        </w:rPr>
        <w:t>хроматографического</w:t>
      </w:r>
      <w:proofErr w:type="spellEnd"/>
      <w:r w:rsidRPr="009C4778">
        <w:rPr>
          <w:sz w:val="28"/>
        </w:rPr>
        <w:t xml:space="preserve"> процесса и аппаратуры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</w:p>
    <w:p w:rsidR="00B02253" w:rsidRPr="009C4778" w:rsidRDefault="00B02253" w:rsidP="009C4778">
      <w:pPr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B02253" w:rsidRPr="009C4778" w:rsidRDefault="00B02253" w:rsidP="009C4778">
      <w:pPr>
        <w:jc w:val="both"/>
        <w:rPr>
          <w:sz w:val="28"/>
          <w:szCs w:val="28"/>
        </w:rPr>
      </w:pPr>
    </w:p>
    <w:p w:rsidR="00B02253" w:rsidRPr="009C4778" w:rsidRDefault="00FF792E" w:rsidP="009C4778">
      <w:pPr>
        <w:pStyle w:val="a4"/>
        <w:numPr>
          <w:ilvl w:val="0"/>
          <w:numId w:val="22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Перечислите особенности и преимущества высокоэффективной жидко</w:t>
      </w:r>
      <w:r w:rsidRPr="009C4778">
        <w:rPr>
          <w:sz w:val="28"/>
          <w:szCs w:val="28"/>
        </w:rPr>
        <w:t>стной хроматографии (ВЭЖХ)</w:t>
      </w:r>
      <w:r w:rsidR="00B02253" w:rsidRPr="009C4778">
        <w:rPr>
          <w:sz w:val="28"/>
          <w:szCs w:val="28"/>
        </w:rPr>
        <w:t>.</w:t>
      </w:r>
    </w:p>
    <w:p w:rsidR="00FF792E" w:rsidRPr="009C4778" w:rsidRDefault="00FF792E" w:rsidP="009C4778">
      <w:pPr>
        <w:pStyle w:val="a4"/>
        <w:numPr>
          <w:ilvl w:val="0"/>
          <w:numId w:val="22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 xml:space="preserve">Чем определяется </w:t>
      </w:r>
      <w:proofErr w:type="spellStart"/>
      <w:r w:rsidRPr="009C4778">
        <w:rPr>
          <w:sz w:val="28"/>
          <w:szCs w:val="28"/>
        </w:rPr>
        <w:t>элюирующая</w:t>
      </w:r>
      <w:proofErr w:type="spellEnd"/>
      <w:r w:rsidRPr="009C4778">
        <w:rPr>
          <w:sz w:val="28"/>
          <w:szCs w:val="28"/>
        </w:rPr>
        <w:t xml:space="preserve"> способность подвижной фазы в жидкостной хроматографии?</w:t>
      </w:r>
    </w:p>
    <w:p w:rsidR="00FF792E" w:rsidRPr="009C4778" w:rsidRDefault="00FF792E" w:rsidP="009C4778">
      <w:pPr>
        <w:pStyle w:val="a4"/>
        <w:numPr>
          <w:ilvl w:val="0"/>
          <w:numId w:val="22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Какие сорбенты используют в ВЭЖХ?</w:t>
      </w:r>
    </w:p>
    <w:p w:rsidR="00B02253" w:rsidRPr="009C4778" w:rsidRDefault="00B02253" w:rsidP="009C4778"/>
    <w:p w:rsidR="00262942" w:rsidRPr="009C4778" w:rsidRDefault="00262942" w:rsidP="009C4778">
      <w:pPr>
        <w:jc w:val="both"/>
        <w:rPr>
          <w:sz w:val="28"/>
        </w:rPr>
      </w:pPr>
      <w:r w:rsidRPr="009C4778">
        <w:rPr>
          <w:b/>
          <w:sz w:val="28"/>
          <w:szCs w:val="28"/>
        </w:rPr>
        <w:t>Тема</w:t>
      </w:r>
      <w:r w:rsidR="00493CDF" w:rsidRPr="009C4778">
        <w:rPr>
          <w:b/>
          <w:sz w:val="28"/>
          <w:szCs w:val="28"/>
        </w:rPr>
        <w:t>4</w:t>
      </w:r>
      <w:r w:rsidRPr="009C4778">
        <w:rPr>
          <w:sz w:val="28"/>
          <w:szCs w:val="28"/>
        </w:rPr>
        <w:t>:</w:t>
      </w:r>
      <w:r w:rsidRPr="009C4778">
        <w:t xml:space="preserve"> </w:t>
      </w:r>
      <w:r w:rsidRPr="009C4778">
        <w:rPr>
          <w:sz w:val="28"/>
        </w:rPr>
        <w:t>Абсорбционная хроматография. Ионообменная хроматография.</w:t>
      </w:r>
    </w:p>
    <w:p w:rsidR="00B02253" w:rsidRPr="009C4778" w:rsidRDefault="00262942" w:rsidP="009C4778">
      <w:pPr>
        <w:jc w:val="both"/>
        <w:rPr>
          <w:sz w:val="28"/>
        </w:rPr>
      </w:pPr>
      <w:r w:rsidRPr="009C4778">
        <w:rPr>
          <w:sz w:val="28"/>
        </w:rPr>
        <w:t xml:space="preserve">Рентгеновские </w:t>
      </w:r>
      <w:proofErr w:type="gramStart"/>
      <w:r w:rsidRPr="009C4778">
        <w:rPr>
          <w:sz w:val="28"/>
        </w:rPr>
        <w:t>методы  исследования</w:t>
      </w:r>
      <w:proofErr w:type="gramEnd"/>
      <w:r w:rsidRPr="009C4778">
        <w:rPr>
          <w:sz w:val="28"/>
        </w:rPr>
        <w:t xml:space="preserve"> катализаторов. </w:t>
      </w:r>
    </w:p>
    <w:p w:rsidR="00792B21" w:rsidRPr="009C4778" w:rsidRDefault="00792B21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792B21" w:rsidRPr="009C4778" w:rsidRDefault="00792B21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lastRenderedPageBreak/>
        <w:t xml:space="preserve">План: </w:t>
      </w:r>
    </w:p>
    <w:p w:rsidR="00E32DA7" w:rsidRPr="009C4778" w:rsidRDefault="00E32DA7" w:rsidP="009C4778">
      <w:pPr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792B21" w:rsidRPr="009C4778" w:rsidRDefault="00792B21" w:rsidP="009C4778"/>
    <w:p w:rsidR="00E32DA7" w:rsidRPr="009C4778" w:rsidRDefault="00E32DA7" w:rsidP="009C4778">
      <w:pPr>
        <w:pStyle w:val="a4"/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  <w:sz w:val="28"/>
          <w:szCs w:val="28"/>
        </w:rPr>
      </w:pPr>
      <w:r w:rsidRPr="009C4778">
        <w:rPr>
          <w:color w:val="000000"/>
          <w:sz w:val="28"/>
          <w:szCs w:val="28"/>
        </w:rPr>
        <w:t>В чем сущность ионообменной хроматографии?</w:t>
      </w:r>
    </w:p>
    <w:p w:rsidR="00E32DA7" w:rsidRPr="009C4778" w:rsidRDefault="00E32DA7" w:rsidP="009C4778">
      <w:pPr>
        <w:pStyle w:val="a4"/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  <w:sz w:val="28"/>
          <w:szCs w:val="28"/>
        </w:rPr>
      </w:pPr>
      <w:r w:rsidRPr="009C4778">
        <w:rPr>
          <w:color w:val="000000"/>
          <w:sz w:val="28"/>
          <w:szCs w:val="28"/>
        </w:rPr>
        <w:t>В чем сущность распределительной хроматографии на бумаге? Дайте определение </w:t>
      </w:r>
      <w:proofErr w:type="spellStart"/>
      <w:r w:rsidRPr="009C4778">
        <w:rPr>
          <w:i/>
          <w:iCs/>
          <w:color w:val="000000"/>
          <w:sz w:val="28"/>
          <w:szCs w:val="28"/>
          <w:lang w:val="en-US"/>
        </w:rPr>
        <w:t>R</w:t>
      </w:r>
      <w:r w:rsidRPr="009C4778">
        <w:rPr>
          <w:i/>
          <w:iCs/>
          <w:color w:val="000000"/>
          <w:sz w:val="28"/>
          <w:szCs w:val="28"/>
          <w:vertAlign w:val="subscript"/>
          <w:lang w:val="en-US"/>
        </w:rPr>
        <w:t>f</w:t>
      </w:r>
      <w:proofErr w:type="spellEnd"/>
      <w:r w:rsidRPr="009C4778">
        <w:rPr>
          <w:color w:val="000000"/>
          <w:sz w:val="28"/>
          <w:szCs w:val="28"/>
        </w:rPr>
        <w:t>.</w:t>
      </w:r>
    </w:p>
    <w:p w:rsidR="00E32DA7" w:rsidRPr="009C4778" w:rsidRDefault="00E32DA7" w:rsidP="009C4778">
      <w:pPr>
        <w:pStyle w:val="a4"/>
        <w:numPr>
          <w:ilvl w:val="0"/>
          <w:numId w:val="20"/>
        </w:numPr>
        <w:shd w:val="clear" w:color="auto" w:fill="FFFFFF"/>
        <w:ind w:left="0" w:firstLine="0"/>
        <w:jc w:val="both"/>
        <w:rPr>
          <w:color w:val="000000"/>
          <w:sz w:val="28"/>
          <w:szCs w:val="28"/>
        </w:rPr>
      </w:pPr>
      <w:r w:rsidRPr="009C4778">
        <w:rPr>
          <w:color w:val="000000"/>
          <w:sz w:val="28"/>
          <w:szCs w:val="28"/>
          <w:shd w:val="clear" w:color="auto" w:fill="FFFFFF"/>
        </w:rPr>
        <w:t xml:space="preserve">Каковы области применения, достоинства и </w:t>
      </w:r>
      <w:proofErr w:type="gramStart"/>
      <w:r w:rsidRPr="009C4778">
        <w:rPr>
          <w:color w:val="000000"/>
          <w:sz w:val="28"/>
          <w:szCs w:val="28"/>
          <w:shd w:val="clear" w:color="auto" w:fill="FFFFFF"/>
        </w:rPr>
        <w:t>недостатки</w:t>
      </w:r>
      <w:proofErr w:type="gramEnd"/>
      <w:r w:rsidRPr="009C4778">
        <w:rPr>
          <w:color w:val="000000"/>
          <w:sz w:val="28"/>
          <w:szCs w:val="28"/>
          <w:shd w:val="clear" w:color="auto" w:fill="FFFFFF"/>
        </w:rPr>
        <w:t xml:space="preserve"> а) тонкослойной хроматографии; б) осадочной хроматографии; в) </w:t>
      </w:r>
      <w:proofErr w:type="spellStart"/>
      <w:r w:rsidRPr="009C4778">
        <w:rPr>
          <w:color w:val="000000"/>
          <w:sz w:val="28"/>
          <w:szCs w:val="28"/>
          <w:shd w:val="clear" w:color="auto" w:fill="FFFFFF"/>
        </w:rPr>
        <w:t>ионообменной</w:t>
      </w:r>
      <w:r w:rsidRPr="009C4778">
        <w:rPr>
          <w:rStyle w:val="spelle"/>
          <w:color w:val="000000"/>
          <w:sz w:val="28"/>
          <w:szCs w:val="28"/>
          <w:shd w:val="clear" w:color="auto" w:fill="FFFFFF"/>
        </w:rPr>
        <w:t>хроматорграфии</w:t>
      </w:r>
      <w:proofErr w:type="spellEnd"/>
      <w:r w:rsidRPr="009C4778">
        <w:rPr>
          <w:color w:val="000000"/>
          <w:sz w:val="28"/>
          <w:szCs w:val="28"/>
          <w:shd w:val="clear" w:color="auto" w:fill="FFFFFF"/>
        </w:rPr>
        <w:t>?</w:t>
      </w:r>
    </w:p>
    <w:p w:rsidR="00E32DA7" w:rsidRPr="009C4778" w:rsidRDefault="00E32DA7" w:rsidP="009C4778"/>
    <w:p w:rsidR="00511337" w:rsidRPr="009C4778" w:rsidRDefault="00511337" w:rsidP="009C4778"/>
    <w:p w:rsidR="00511337" w:rsidRPr="009C4778" w:rsidRDefault="00511337" w:rsidP="009C4778">
      <w:pPr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Тема </w:t>
      </w:r>
      <w:r w:rsidR="00493CDF" w:rsidRPr="009C4778">
        <w:rPr>
          <w:b/>
          <w:sz w:val="28"/>
          <w:szCs w:val="28"/>
        </w:rPr>
        <w:t>5</w:t>
      </w:r>
      <w:r w:rsidRPr="009C4778">
        <w:rPr>
          <w:sz w:val="28"/>
          <w:szCs w:val="28"/>
        </w:rPr>
        <w:t>:</w:t>
      </w:r>
      <w:r w:rsidR="00493CDF" w:rsidRPr="009C4778">
        <w:rPr>
          <w:sz w:val="28"/>
          <w:szCs w:val="28"/>
        </w:rPr>
        <w:t xml:space="preserve"> Рентгеновские </w:t>
      </w:r>
      <w:proofErr w:type="gramStart"/>
      <w:r w:rsidR="00493CDF" w:rsidRPr="009C4778">
        <w:rPr>
          <w:sz w:val="28"/>
          <w:szCs w:val="28"/>
        </w:rPr>
        <w:t>методы  исследования</w:t>
      </w:r>
      <w:proofErr w:type="gramEnd"/>
      <w:r w:rsidR="00493CDF" w:rsidRPr="009C4778">
        <w:rPr>
          <w:sz w:val="28"/>
          <w:szCs w:val="28"/>
        </w:rPr>
        <w:t xml:space="preserve"> катализаторов. РФА, РФЭС</w:t>
      </w:r>
    </w:p>
    <w:p w:rsidR="00511337" w:rsidRPr="009C4778" w:rsidRDefault="00511337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511337" w:rsidRPr="009C4778" w:rsidRDefault="00511337" w:rsidP="009C4778">
      <w:pPr>
        <w:jc w:val="both"/>
        <w:rPr>
          <w:b/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CB3028" w:rsidRPr="009C4778" w:rsidRDefault="00CB3028" w:rsidP="009C4778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Характеристика рентгеновско</w:t>
      </w:r>
      <w:r w:rsidRPr="009C4778">
        <w:rPr>
          <w:sz w:val="28"/>
          <w:szCs w:val="28"/>
        </w:rPr>
        <w:t>й фотоэлектронной спектроскопии.</w:t>
      </w:r>
    </w:p>
    <w:p w:rsidR="00CB3028" w:rsidRPr="009C4778" w:rsidRDefault="00A70E55" w:rsidP="009C4778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Характеристика</w:t>
      </w:r>
      <w:r w:rsidRPr="009C4778">
        <w:rPr>
          <w:sz w:val="28"/>
          <w:szCs w:val="28"/>
        </w:rPr>
        <w:t xml:space="preserve"> </w:t>
      </w:r>
      <w:r w:rsidRPr="009C4778">
        <w:rPr>
          <w:sz w:val="28"/>
          <w:szCs w:val="28"/>
        </w:rPr>
        <w:t>РФЭС</w:t>
      </w:r>
    </w:p>
    <w:p w:rsidR="00A70E55" w:rsidRPr="009C4778" w:rsidRDefault="00A70E55" w:rsidP="009C4778">
      <w:pPr>
        <w:pStyle w:val="a4"/>
        <w:ind w:left="0"/>
        <w:jc w:val="both"/>
        <w:rPr>
          <w:sz w:val="28"/>
          <w:szCs w:val="28"/>
        </w:rPr>
      </w:pPr>
    </w:p>
    <w:p w:rsidR="00CB3028" w:rsidRPr="009C4778" w:rsidRDefault="00CB3028" w:rsidP="009C4778">
      <w:pPr>
        <w:pStyle w:val="a4"/>
        <w:ind w:left="0"/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A70E55" w:rsidRPr="009C4778" w:rsidRDefault="00A70E55" w:rsidP="009C4778">
      <w:pPr>
        <w:pStyle w:val="a4"/>
        <w:ind w:left="0"/>
        <w:jc w:val="center"/>
        <w:rPr>
          <w:sz w:val="28"/>
          <w:szCs w:val="28"/>
        </w:rPr>
      </w:pPr>
    </w:p>
    <w:p w:rsidR="00511337" w:rsidRPr="009C4778" w:rsidRDefault="00CB3028" w:rsidP="009C4778">
      <w:pPr>
        <w:pStyle w:val="a4"/>
        <w:numPr>
          <w:ilvl w:val="0"/>
          <w:numId w:val="25"/>
        </w:numPr>
        <w:ind w:left="0" w:firstLine="0"/>
        <w:rPr>
          <w:sz w:val="28"/>
          <w:szCs w:val="28"/>
        </w:rPr>
      </w:pPr>
      <w:r w:rsidRPr="009C4778">
        <w:rPr>
          <w:sz w:val="28"/>
          <w:szCs w:val="28"/>
        </w:rPr>
        <w:t>Какое физическое явление лежит в основе метода</w:t>
      </w:r>
      <w:r w:rsidRPr="009C4778">
        <w:rPr>
          <w:sz w:val="28"/>
          <w:szCs w:val="28"/>
        </w:rPr>
        <w:t>.</w:t>
      </w:r>
    </w:p>
    <w:p w:rsidR="00CB3028" w:rsidRPr="009C4778" w:rsidRDefault="00CB3028" w:rsidP="009C4778">
      <w:pPr>
        <w:pStyle w:val="a4"/>
        <w:numPr>
          <w:ilvl w:val="0"/>
          <w:numId w:val="25"/>
        </w:numPr>
        <w:ind w:left="0" w:firstLine="0"/>
        <w:rPr>
          <w:sz w:val="28"/>
          <w:szCs w:val="28"/>
        </w:rPr>
      </w:pPr>
      <w:r w:rsidRPr="009C4778">
        <w:rPr>
          <w:rFonts w:eastAsia="TimesNewRoman+2+1,Bold"/>
          <w:bCs/>
          <w:sz w:val="28"/>
          <w:szCs w:val="28"/>
        </w:rPr>
        <w:t>Что изучает РФА? Области применения</w:t>
      </w:r>
    </w:p>
    <w:p w:rsidR="00CB3028" w:rsidRPr="009C4778" w:rsidRDefault="00CB3028" w:rsidP="009C4778">
      <w:pPr>
        <w:rPr>
          <w:sz w:val="28"/>
          <w:szCs w:val="28"/>
        </w:rPr>
      </w:pPr>
    </w:p>
    <w:p w:rsidR="00511337" w:rsidRPr="009C4778" w:rsidRDefault="00511337" w:rsidP="009C4778">
      <w:pPr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Тема </w:t>
      </w:r>
      <w:r w:rsidR="00493CDF" w:rsidRPr="009C4778">
        <w:rPr>
          <w:b/>
          <w:sz w:val="28"/>
          <w:szCs w:val="28"/>
        </w:rPr>
        <w:t>6</w:t>
      </w:r>
      <w:r w:rsidRPr="009C4778">
        <w:rPr>
          <w:sz w:val="28"/>
          <w:szCs w:val="28"/>
        </w:rPr>
        <w:t>:</w:t>
      </w:r>
      <w:r w:rsidR="00493CDF" w:rsidRPr="009C4778">
        <w:rPr>
          <w:sz w:val="28"/>
          <w:szCs w:val="28"/>
          <w:lang w:val="kk-KZ"/>
        </w:rPr>
        <w:t xml:space="preserve"> Основы растровой электронной микроскопии (РЭМ). </w:t>
      </w:r>
      <w:r w:rsidR="00493CDF" w:rsidRPr="009C4778">
        <w:rPr>
          <w:sz w:val="28"/>
          <w:szCs w:val="28"/>
        </w:rPr>
        <w:t>Сканирующая электронная микроскопия (СЭМ). Электронная просвечивающая микроскопия (ПЭМ).</w:t>
      </w:r>
    </w:p>
    <w:p w:rsidR="00511337" w:rsidRPr="009C4778" w:rsidRDefault="00511337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511337" w:rsidRPr="009C4778" w:rsidRDefault="00511337" w:rsidP="009C4778">
      <w:pPr>
        <w:jc w:val="both"/>
        <w:rPr>
          <w:b/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9C4778" w:rsidRPr="009C4778" w:rsidRDefault="009C4778" w:rsidP="009C4778">
      <w:pPr>
        <w:pStyle w:val="a4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  <w:lang w:val="kk-KZ"/>
        </w:rPr>
        <w:t>Основы растровой электронной микроскопии</w:t>
      </w:r>
    </w:p>
    <w:p w:rsidR="009C4778" w:rsidRPr="009C4778" w:rsidRDefault="009C4778" w:rsidP="009C4778">
      <w:pPr>
        <w:pStyle w:val="a4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  <w:lang w:val="kk-KZ"/>
        </w:rPr>
        <w:t xml:space="preserve">Основы </w:t>
      </w:r>
      <w:r w:rsidRPr="009C4778">
        <w:rPr>
          <w:sz w:val="28"/>
          <w:szCs w:val="28"/>
          <w:lang w:val="kk-KZ"/>
        </w:rPr>
        <w:t>ПЭМ</w:t>
      </w:r>
    </w:p>
    <w:p w:rsidR="009C4778" w:rsidRPr="009C4778" w:rsidRDefault="009C4778" w:rsidP="009C4778">
      <w:pPr>
        <w:pStyle w:val="a4"/>
        <w:numPr>
          <w:ilvl w:val="0"/>
          <w:numId w:val="31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  <w:lang w:val="kk-KZ"/>
        </w:rPr>
        <w:t>Основы СЭМ</w:t>
      </w:r>
    </w:p>
    <w:p w:rsidR="00A70E55" w:rsidRPr="009C4778" w:rsidRDefault="00A70E55" w:rsidP="009C4778">
      <w:pPr>
        <w:pStyle w:val="a4"/>
        <w:ind w:left="0"/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9C4778" w:rsidRPr="009C4778" w:rsidRDefault="009C4778" w:rsidP="009C4778">
      <w:pPr>
        <w:pStyle w:val="a4"/>
        <w:ind w:left="0"/>
        <w:jc w:val="center"/>
        <w:rPr>
          <w:sz w:val="28"/>
          <w:szCs w:val="28"/>
        </w:rPr>
      </w:pPr>
    </w:p>
    <w:p w:rsidR="009C4778" w:rsidRPr="009C4778" w:rsidRDefault="009C4778" w:rsidP="009C4778">
      <w:pPr>
        <w:pStyle w:val="a0"/>
        <w:numPr>
          <w:ilvl w:val="0"/>
          <w:numId w:val="29"/>
        </w:numPr>
        <w:spacing w:line="300" w:lineRule="auto"/>
        <w:ind w:left="0" w:firstLine="0"/>
        <w:rPr>
          <w:sz w:val="28"/>
        </w:rPr>
      </w:pPr>
      <w:r w:rsidRPr="009C4778">
        <w:rPr>
          <w:sz w:val="28"/>
        </w:rPr>
        <w:t xml:space="preserve">Чем отличается изображение, полученное в ПЭМ и РЭМ? </w:t>
      </w:r>
    </w:p>
    <w:p w:rsidR="009C4778" w:rsidRPr="009C4778" w:rsidRDefault="009C4778" w:rsidP="009C4778">
      <w:pPr>
        <w:pStyle w:val="a0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line="300" w:lineRule="auto"/>
        <w:ind w:left="0" w:firstLine="0"/>
        <w:jc w:val="both"/>
        <w:rPr>
          <w:sz w:val="28"/>
        </w:rPr>
      </w:pPr>
      <w:r w:rsidRPr="009C4778">
        <w:rPr>
          <w:sz w:val="28"/>
        </w:rPr>
        <w:t xml:space="preserve">Что такое реплика? Из каких материалов и какими методами их можно получать? </w:t>
      </w:r>
    </w:p>
    <w:p w:rsidR="009C4778" w:rsidRPr="009C4778" w:rsidRDefault="009C4778" w:rsidP="009C4778">
      <w:pPr>
        <w:pStyle w:val="a0"/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line="300" w:lineRule="auto"/>
        <w:ind w:left="0" w:firstLine="0"/>
        <w:jc w:val="both"/>
        <w:rPr>
          <w:sz w:val="28"/>
        </w:rPr>
      </w:pPr>
      <w:r w:rsidRPr="009C4778">
        <w:rPr>
          <w:sz w:val="28"/>
        </w:rPr>
        <w:t>Факторы, определяющие быстродействие, точность и стабильность сканирования на РЭМ.</w:t>
      </w:r>
    </w:p>
    <w:p w:rsidR="00B02253" w:rsidRPr="009C4778" w:rsidRDefault="00B02253" w:rsidP="009C4778">
      <w:pPr>
        <w:pStyle w:val="a4"/>
        <w:ind w:left="0"/>
        <w:rPr>
          <w:sz w:val="28"/>
          <w:szCs w:val="28"/>
        </w:rPr>
      </w:pPr>
    </w:p>
    <w:p w:rsidR="00511337" w:rsidRPr="009C4778" w:rsidRDefault="00511337" w:rsidP="009C4778">
      <w:pPr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Тема </w:t>
      </w:r>
      <w:r w:rsidR="00493CDF" w:rsidRPr="009C4778">
        <w:rPr>
          <w:b/>
          <w:sz w:val="28"/>
          <w:szCs w:val="28"/>
        </w:rPr>
        <w:t>7</w:t>
      </w:r>
      <w:r w:rsidRPr="009C4778">
        <w:rPr>
          <w:sz w:val="28"/>
          <w:szCs w:val="28"/>
        </w:rPr>
        <w:t>:</w:t>
      </w:r>
      <w:r w:rsidR="00493CDF" w:rsidRPr="009C4778">
        <w:rPr>
          <w:sz w:val="28"/>
          <w:szCs w:val="28"/>
        </w:rPr>
        <w:t xml:space="preserve"> Прямая потенциометрия, </w:t>
      </w:r>
      <w:proofErr w:type="spellStart"/>
      <w:r w:rsidR="00493CDF" w:rsidRPr="009C4778">
        <w:rPr>
          <w:sz w:val="28"/>
          <w:szCs w:val="28"/>
        </w:rPr>
        <w:t>ионометрия</w:t>
      </w:r>
      <w:proofErr w:type="spellEnd"/>
      <w:r w:rsidR="00493CDF" w:rsidRPr="009C4778">
        <w:rPr>
          <w:sz w:val="28"/>
          <w:szCs w:val="28"/>
        </w:rPr>
        <w:t>. Потенциометрическое титрование.</w:t>
      </w:r>
    </w:p>
    <w:p w:rsidR="00511337" w:rsidRPr="009C4778" w:rsidRDefault="00511337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511337" w:rsidRPr="009C4778" w:rsidRDefault="00511337" w:rsidP="009C4778">
      <w:pPr>
        <w:jc w:val="both"/>
        <w:rPr>
          <w:b/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A70E55" w:rsidRPr="009C4778" w:rsidRDefault="00A70E55" w:rsidP="009C4778">
      <w:pPr>
        <w:pStyle w:val="a4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sz w:val="28"/>
          <w:szCs w:val="28"/>
        </w:rPr>
        <w:t>Потенциометрические методы анализа</w:t>
      </w:r>
    </w:p>
    <w:p w:rsidR="00A70E55" w:rsidRPr="009C4778" w:rsidRDefault="00A70E55" w:rsidP="009C4778">
      <w:pPr>
        <w:pStyle w:val="a4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sz w:val="28"/>
          <w:szCs w:val="28"/>
        </w:rPr>
        <w:t>Электроды сравнения в потенциометрии</w:t>
      </w:r>
    </w:p>
    <w:p w:rsidR="00A70E55" w:rsidRPr="009C4778" w:rsidRDefault="00A70E55" w:rsidP="009C4778">
      <w:pPr>
        <w:pStyle w:val="a4"/>
        <w:numPr>
          <w:ilvl w:val="0"/>
          <w:numId w:val="27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sz w:val="28"/>
          <w:szCs w:val="28"/>
        </w:rPr>
        <w:lastRenderedPageBreak/>
        <w:t>Индикаторные электроды</w:t>
      </w:r>
    </w:p>
    <w:p w:rsidR="00A70E55" w:rsidRPr="009C4778" w:rsidRDefault="00A70E55" w:rsidP="009C4778">
      <w:pPr>
        <w:pStyle w:val="a4"/>
        <w:ind w:left="0"/>
        <w:jc w:val="both"/>
        <w:rPr>
          <w:b/>
          <w:sz w:val="28"/>
          <w:szCs w:val="28"/>
        </w:rPr>
      </w:pPr>
    </w:p>
    <w:p w:rsidR="00A70E55" w:rsidRPr="009C4778" w:rsidRDefault="00A70E55" w:rsidP="009C4778">
      <w:pPr>
        <w:pStyle w:val="a4"/>
        <w:ind w:left="0"/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A70E55" w:rsidRPr="009C4778" w:rsidRDefault="00A70E55" w:rsidP="009C4778">
      <w:pPr>
        <w:pStyle w:val="a4"/>
        <w:ind w:left="0"/>
        <w:jc w:val="center"/>
        <w:rPr>
          <w:sz w:val="28"/>
          <w:szCs w:val="28"/>
        </w:rPr>
      </w:pPr>
    </w:p>
    <w:p w:rsidR="00A70E55" w:rsidRPr="009C4778" w:rsidRDefault="00A70E55" w:rsidP="009C4778">
      <w:pPr>
        <w:jc w:val="both"/>
        <w:rPr>
          <w:sz w:val="28"/>
        </w:rPr>
      </w:pPr>
      <w:r w:rsidRPr="009C4778">
        <w:rPr>
          <w:sz w:val="28"/>
        </w:rPr>
        <w:t>1.</w:t>
      </w:r>
      <w:r w:rsidRPr="009C4778">
        <w:rPr>
          <w:sz w:val="28"/>
        </w:rPr>
        <w:t xml:space="preserve">В чем сущность потенциометрических методов анализа? </w:t>
      </w:r>
    </w:p>
    <w:p w:rsidR="00A70E55" w:rsidRPr="009C4778" w:rsidRDefault="00A70E55" w:rsidP="009C4778">
      <w:pPr>
        <w:jc w:val="both"/>
        <w:rPr>
          <w:sz w:val="28"/>
        </w:rPr>
      </w:pPr>
      <w:r w:rsidRPr="009C4778">
        <w:rPr>
          <w:sz w:val="28"/>
        </w:rPr>
        <w:t>2. Какой процесс вызывает во</w:t>
      </w:r>
      <w:r w:rsidRPr="009C4778">
        <w:rPr>
          <w:sz w:val="28"/>
        </w:rPr>
        <w:t>зникновение электродного потен</w:t>
      </w:r>
      <w:r w:rsidRPr="009C4778">
        <w:rPr>
          <w:sz w:val="28"/>
        </w:rPr>
        <w:t xml:space="preserve">циала? </w:t>
      </w:r>
    </w:p>
    <w:p w:rsidR="00A70E55" w:rsidRPr="009C4778" w:rsidRDefault="00A70E55" w:rsidP="009C4778">
      <w:pPr>
        <w:jc w:val="both"/>
        <w:rPr>
          <w:sz w:val="28"/>
        </w:rPr>
      </w:pPr>
      <w:r w:rsidRPr="009C4778">
        <w:rPr>
          <w:sz w:val="28"/>
        </w:rPr>
        <w:t>3. Какая зависимость выраж</w:t>
      </w:r>
      <w:r w:rsidRPr="009C4778">
        <w:rPr>
          <w:sz w:val="28"/>
        </w:rPr>
        <w:t>ается уравнением Нернста? Пояс</w:t>
      </w:r>
      <w:r w:rsidRPr="009C4778">
        <w:rPr>
          <w:sz w:val="28"/>
        </w:rPr>
        <w:t xml:space="preserve">нить смысл входящих в него величин. </w:t>
      </w:r>
    </w:p>
    <w:p w:rsidR="00511337" w:rsidRPr="009C4778" w:rsidRDefault="00A70E55" w:rsidP="009C4778">
      <w:pPr>
        <w:jc w:val="both"/>
        <w:rPr>
          <w:sz w:val="28"/>
        </w:rPr>
      </w:pPr>
      <w:r w:rsidRPr="009C4778">
        <w:rPr>
          <w:sz w:val="28"/>
        </w:rPr>
        <w:t>4. Что такое стандартный электродный потенциал? Как его определяют экспериментально? 5. Принцип устройства стандартного водородного электрода, электродная реакция.</w:t>
      </w:r>
    </w:p>
    <w:p w:rsidR="00A70E55" w:rsidRPr="009C4778" w:rsidRDefault="00A70E55" w:rsidP="009C4778">
      <w:pPr>
        <w:jc w:val="both"/>
        <w:rPr>
          <w:sz w:val="32"/>
          <w:szCs w:val="28"/>
        </w:rPr>
      </w:pPr>
    </w:p>
    <w:p w:rsidR="00511337" w:rsidRPr="009C4778" w:rsidRDefault="00511337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Тема </w:t>
      </w:r>
      <w:r w:rsidR="00493CDF" w:rsidRPr="009C4778">
        <w:rPr>
          <w:b/>
          <w:sz w:val="28"/>
          <w:szCs w:val="28"/>
        </w:rPr>
        <w:t>8</w:t>
      </w:r>
      <w:r w:rsidRPr="009C4778">
        <w:rPr>
          <w:sz w:val="28"/>
          <w:szCs w:val="28"/>
        </w:rPr>
        <w:t>:</w:t>
      </w:r>
      <w:r w:rsidR="00493CDF" w:rsidRPr="009C4778">
        <w:rPr>
          <w:sz w:val="28"/>
          <w:szCs w:val="28"/>
        </w:rPr>
        <w:t xml:space="preserve"> Кондуктометрия.</w:t>
      </w:r>
      <w:r w:rsidR="00493CDF" w:rsidRPr="009C4778">
        <w:rPr>
          <w:bCs/>
          <w:color w:val="000000"/>
          <w:sz w:val="28"/>
          <w:szCs w:val="28"/>
          <w:shd w:val="clear" w:color="auto" w:fill="FFFFFF"/>
        </w:rPr>
        <w:t xml:space="preserve"> Основные законы.</w:t>
      </w:r>
      <w:r w:rsidR="00493CDF" w:rsidRPr="009C4778">
        <w:rPr>
          <w:rStyle w:val="10"/>
          <w:color w:val="292929"/>
          <w:szCs w:val="28"/>
          <w:shd w:val="clear" w:color="auto" w:fill="FFFFFF"/>
        </w:rPr>
        <w:t xml:space="preserve"> </w:t>
      </w:r>
      <w:r w:rsidR="00493CDF" w:rsidRPr="009C4778">
        <w:rPr>
          <w:rStyle w:val="a3"/>
          <w:b w:val="0"/>
          <w:color w:val="292929"/>
          <w:sz w:val="28"/>
          <w:szCs w:val="28"/>
          <w:shd w:val="clear" w:color="auto" w:fill="FFFFFF"/>
        </w:rPr>
        <w:t>Виды кондуктометрии.</w:t>
      </w:r>
      <w:r w:rsidR="00493CDF" w:rsidRPr="009C4778">
        <w:rPr>
          <w:rStyle w:val="a3"/>
          <w:color w:val="292929"/>
          <w:sz w:val="28"/>
          <w:szCs w:val="28"/>
          <w:shd w:val="clear" w:color="auto" w:fill="FFFFFF"/>
        </w:rPr>
        <w:t xml:space="preserve"> </w:t>
      </w:r>
      <w:r w:rsidR="00493CDF" w:rsidRPr="009C4778">
        <w:rPr>
          <w:sz w:val="28"/>
          <w:szCs w:val="28"/>
        </w:rPr>
        <w:t>Кондуктометрический метод изучения катализаторов.</w:t>
      </w:r>
    </w:p>
    <w:p w:rsidR="00511337" w:rsidRPr="009C4778" w:rsidRDefault="00511337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511337" w:rsidRPr="009C4778" w:rsidRDefault="00511337" w:rsidP="009C4778">
      <w:pPr>
        <w:jc w:val="both"/>
        <w:rPr>
          <w:b/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A70E55" w:rsidRPr="009C4778" w:rsidRDefault="00A70E55" w:rsidP="009C4778">
      <w:pPr>
        <w:pStyle w:val="a4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 xml:space="preserve">Сущность </w:t>
      </w:r>
      <w:r w:rsidRPr="009C4778">
        <w:rPr>
          <w:sz w:val="28"/>
        </w:rPr>
        <w:t>кондуктометрического метода анализа</w:t>
      </w:r>
    </w:p>
    <w:p w:rsidR="00A70E55" w:rsidRPr="009C4778" w:rsidRDefault="00A70E55" w:rsidP="009C4778">
      <w:pPr>
        <w:pStyle w:val="a4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Прямая кондуктометрия</w:t>
      </w:r>
    </w:p>
    <w:p w:rsidR="00A70E55" w:rsidRPr="009C4778" w:rsidRDefault="00A70E55" w:rsidP="009C4778">
      <w:pPr>
        <w:pStyle w:val="a4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 xml:space="preserve">Кондуктометрическое титрование </w:t>
      </w:r>
    </w:p>
    <w:p w:rsidR="00A70E55" w:rsidRPr="009C4778" w:rsidRDefault="00A70E55" w:rsidP="009C4778">
      <w:pPr>
        <w:pStyle w:val="a4"/>
        <w:ind w:left="0"/>
        <w:jc w:val="both"/>
        <w:rPr>
          <w:b/>
          <w:sz w:val="28"/>
          <w:szCs w:val="28"/>
        </w:rPr>
      </w:pPr>
    </w:p>
    <w:p w:rsidR="00A70E55" w:rsidRPr="009C4778" w:rsidRDefault="00A70E55" w:rsidP="009C4778">
      <w:pPr>
        <w:pStyle w:val="a4"/>
        <w:ind w:left="0"/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A70E55" w:rsidRPr="009C4778" w:rsidRDefault="00A70E55" w:rsidP="009C4778">
      <w:pPr>
        <w:pStyle w:val="a4"/>
        <w:ind w:left="0"/>
        <w:jc w:val="center"/>
        <w:rPr>
          <w:sz w:val="28"/>
          <w:szCs w:val="28"/>
        </w:rPr>
      </w:pPr>
    </w:p>
    <w:p w:rsidR="00A70E55" w:rsidRPr="009C4778" w:rsidRDefault="00A70E55" w:rsidP="009C4778">
      <w:pPr>
        <w:pStyle w:val="a4"/>
        <w:numPr>
          <w:ilvl w:val="0"/>
          <w:numId w:val="26"/>
        </w:numPr>
        <w:ind w:left="0" w:firstLine="0"/>
        <w:jc w:val="both"/>
        <w:rPr>
          <w:sz w:val="32"/>
          <w:szCs w:val="28"/>
        </w:rPr>
      </w:pPr>
      <w:r w:rsidRPr="009C4778">
        <w:rPr>
          <w:sz w:val="28"/>
        </w:rPr>
        <w:t>В чем сущность кондуктометрического метода анализа?</w:t>
      </w:r>
    </w:p>
    <w:p w:rsidR="00A70E55" w:rsidRPr="009C4778" w:rsidRDefault="00A70E55" w:rsidP="009C4778">
      <w:pPr>
        <w:pStyle w:val="a4"/>
        <w:numPr>
          <w:ilvl w:val="0"/>
          <w:numId w:val="26"/>
        </w:numPr>
        <w:ind w:left="0" w:firstLine="0"/>
        <w:jc w:val="both"/>
        <w:rPr>
          <w:sz w:val="32"/>
          <w:szCs w:val="28"/>
        </w:rPr>
      </w:pPr>
      <w:r w:rsidRPr="009C4778">
        <w:rPr>
          <w:sz w:val="28"/>
        </w:rPr>
        <w:t xml:space="preserve">Что такое электрическая проводимость раствора </w:t>
      </w:r>
      <w:proofErr w:type="spellStart"/>
      <w:proofErr w:type="gramStart"/>
      <w:r w:rsidRPr="009C4778">
        <w:rPr>
          <w:sz w:val="28"/>
        </w:rPr>
        <w:t>электроли</w:t>
      </w:r>
      <w:proofErr w:type="spellEnd"/>
      <w:r w:rsidRPr="009C4778">
        <w:rPr>
          <w:sz w:val="28"/>
        </w:rPr>
        <w:t>- та</w:t>
      </w:r>
      <w:proofErr w:type="gramEnd"/>
      <w:r w:rsidRPr="009C4778">
        <w:rPr>
          <w:sz w:val="28"/>
        </w:rPr>
        <w:t xml:space="preserve">? </w:t>
      </w:r>
    </w:p>
    <w:p w:rsidR="00A70E55" w:rsidRPr="009C4778" w:rsidRDefault="00A70E55" w:rsidP="009C4778">
      <w:pPr>
        <w:pStyle w:val="a4"/>
        <w:numPr>
          <w:ilvl w:val="0"/>
          <w:numId w:val="26"/>
        </w:numPr>
        <w:ind w:left="0" w:firstLine="0"/>
        <w:jc w:val="both"/>
        <w:rPr>
          <w:sz w:val="32"/>
          <w:szCs w:val="28"/>
        </w:rPr>
      </w:pPr>
      <w:r w:rsidRPr="009C4778">
        <w:rPr>
          <w:sz w:val="28"/>
        </w:rPr>
        <w:t xml:space="preserve">Как связана удельная и молярная электрическая </w:t>
      </w:r>
      <w:proofErr w:type="gramStart"/>
      <w:r w:rsidRPr="009C4778">
        <w:rPr>
          <w:sz w:val="28"/>
        </w:rPr>
        <w:t xml:space="preserve">проводи- </w:t>
      </w:r>
      <w:proofErr w:type="spellStart"/>
      <w:r w:rsidRPr="009C4778">
        <w:rPr>
          <w:sz w:val="28"/>
        </w:rPr>
        <w:t>мость</w:t>
      </w:r>
      <w:proofErr w:type="spellEnd"/>
      <w:proofErr w:type="gramEnd"/>
      <w:r w:rsidRPr="009C4778">
        <w:rPr>
          <w:sz w:val="28"/>
        </w:rPr>
        <w:t xml:space="preserve">? Ее размерность. </w:t>
      </w:r>
    </w:p>
    <w:p w:rsidR="00A70E55" w:rsidRPr="009C4778" w:rsidRDefault="00A70E55" w:rsidP="009C4778">
      <w:pPr>
        <w:pStyle w:val="a4"/>
        <w:numPr>
          <w:ilvl w:val="0"/>
          <w:numId w:val="26"/>
        </w:numPr>
        <w:ind w:left="0" w:firstLine="0"/>
        <w:jc w:val="both"/>
        <w:rPr>
          <w:sz w:val="32"/>
          <w:szCs w:val="28"/>
        </w:rPr>
      </w:pPr>
      <w:r w:rsidRPr="009C4778">
        <w:rPr>
          <w:sz w:val="28"/>
        </w:rPr>
        <w:t xml:space="preserve">Что такое подвижность ионов, как она связана с </w:t>
      </w:r>
      <w:proofErr w:type="gramStart"/>
      <w:r w:rsidRPr="009C4778">
        <w:rPr>
          <w:sz w:val="28"/>
        </w:rPr>
        <w:t xml:space="preserve">концентра- </w:t>
      </w:r>
      <w:proofErr w:type="spellStart"/>
      <w:r w:rsidRPr="009C4778">
        <w:rPr>
          <w:sz w:val="28"/>
        </w:rPr>
        <w:t>цией</w:t>
      </w:r>
      <w:proofErr w:type="spellEnd"/>
      <w:proofErr w:type="gramEnd"/>
      <w:r w:rsidRPr="009C4778">
        <w:rPr>
          <w:sz w:val="28"/>
        </w:rPr>
        <w:t xml:space="preserve"> электролита?</w:t>
      </w:r>
    </w:p>
    <w:p w:rsidR="00A70E55" w:rsidRPr="009C4778" w:rsidRDefault="00A70E55" w:rsidP="009C4778">
      <w:pPr>
        <w:pStyle w:val="a4"/>
        <w:ind w:left="0"/>
        <w:jc w:val="both"/>
        <w:rPr>
          <w:sz w:val="32"/>
          <w:szCs w:val="28"/>
        </w:rPr>
      </w:pPr>
    </w:p>
    <w:p w:rsidR="00511337" w:rsidRPr="009C4778" w:rsidRDefault="00511337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Тема </w:t>
      </w:r>
      <w:r w:rsidR="00493CDF" w:rsidRPr="009C4778">
        <w:rPr>
          <w:b/>
          <w:sz w:val="28"/>
          <w:szCs w:val="28"/>
        </w:rPr>
        <w:t>9</w:t>
      </w:r>
      <w:r w:rsidRPr="009C4778">
        <w:rPr>
          <w:sz w:val="28"/>
          <w:szCs w:val="28"/>
        </w:rPr>
        <w:t>:</w:t>
      </w:r>
      <w:r w:rsidR="00493CDF" w:rsidRPr="009C4778">
        <w:rPr>
          <w:sz w:val="28"/>
          <w:szCs w:val="28"/>
        </w:rPr>
        <w:t xml:space="preserve"> Основные законны спектрофотометрического исследования.  Спектроскопия инфракрасной, ультрафиолетовой области и комбинационного рассеивания.</w:t>
      </w:r>
    </w:p>
    <w:p w:rsidR="00511337" w:rsidRPr="009C4778" w:rsidRDefault="00511337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>Цель:</w:t>
      </w:r>
    </w:p>
    <w:p w:rsidR="00511337" w:rsidRPr="009C4778" w:rsidRDefault="00511337" w:rsidP="009C4778">
      <w:pPr>
        <w:jc w:val="both"/>
        <w:rPr>
          <w:b/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493CDF" w:rsidRPr="009C4778" w:rsidRDefault="00493CDF" w:rsidP="009C4778">
      <w:pPr>
        <w:pStyle w:val="a4"/>
        <w:numPr>
          <w:ilvl w:val="0"/>
          <w:numId w:val="14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sz w:val="28"/>
          <w:szCs w:val="28"/>
        </w:rPr>
        <w:t xml:space="preserve">Основы спектроскопических методов анализа. </w:t>
      </w:r>
    </w:p>
    <w:p w:rsidR="00493CDF" w:rsidRPr="009C4778" w:rsidRDefault="00493CDF" w:rsidP="009C4778">
      <w:pPr>
        <w:pStyle w:val="a4"/>
        <w:numPr>
          <w:ilvl w:val="0"/>
          <w:numId w:val="14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sz w:val="28"/>
          <w:szCs w:val="28"/>
        </w:rPr>
        <w:t>Классиф</w:t>
      </w:r>
      <w:r w:rsidR="00A70E55" w:rsidRPr="009C4778">
        <w:rPr>
          <w:sz w:val="28"/>
          <w:szCs w:val="28"/>
        </w:rPr>
        <w:t>икация спектро</w:t>
      </w:r>
      <w:r w:rsidRPr="009C4778">
        <w:rPr>
          <w:sz w:val="28"/>
          <w:szCs w:val="28"/>
        </w:rPr>
        <w:t>скопических методов.</w:t>
      </w:r>
    </w:p>
    <w:p w:rsidR="005D1095" w:rsidRPr="009C4778" w:rsidRDefault="005D1095" w:rsidP="009C4778">
      <w:pPr>
        <w:jc w:val="both"/>
        <w:rPr>
          <w:bCs/>
          <w:color w:val="000000"/>
          <w:sz w:val="28"/>
          <w:szCs w:val="28"/>
        </w:rPr>
      </w:pPr>
    </w:p>
    <w:p w:rsidR="005D1095" w:rsidRPr="009C4778" w:rsidRDefault="005D1095" w:rsidP="009C4778">
      <w:pPr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5D1095" w:rsidRPr="009C4778" w:rsidRDefault="005D1095" w:rsidP="009C4778">
      <w:pPr>
        <w:jc w:val="both"/>
        <w:rPr>
          <w:bCs/>
          <w:color w:val="000000"/>
          <w:sz w:val="28"/>
          <w:szCs w:val="28"/>
        </w:rPr>
      </w:pPr>
    </w:p>
    <w:p w:rsidR="005D1095" w:rsidRPr="009C4778" w:rsidRDefault="005D1095" w:rsidP="009C4778">
      <w:pPr>
        <w:pStyle w:val="a4"/>
        <w:numPr>
          <w:ilvl w:val="0"/>
          <w:numId w:val="17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bCs/>
          <w:color w:val="000000"/>
          <w:sz w:val="28"/>
          <w:szCs w:val="28"/>
        </w:rPr>
        <w:t xml:space="preserve">Спектральные методы анализа.  </w:t>
      </w:r>
    </w:p>
    <w:p w:rsidR="005D1095" w:rsidRPr="009C4778" w:rsidRDefault="005D1095" w:rsidP="009C4778">
      <w:pPr>
        <w:pStyle w:val="a4"/>
        <w:numPr>
          <w:ilvl w:val="0"/>
          <w:numId w:val="17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color w:val="000000"/>
          <w:spacing w:val="11"/>
          <w:sz w:val="28"/>
          <w:szCs w:val="28"/>
        </w:rPr>
        <w:t xml:space="preserve">Понятие спектральных методов анализа, их классификация. </w:t>
      </w:r>
    </w:p>
    <w:p w:rsidR="005D1095" w:rsidRPr="009C4778" w:rsidRDefault="005D1095" w:rsidP="009C4778">
      <w:pPr>
        <w:pStyle w:val="a4"/>
        <w:numPr>
          <w:ilvl w:val="0"/>
          <w:numId w:val="17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color w:val="000000"/>
          <w:spacing w:val="11"/>
          <w:sz w:val="28"/>
          <w:szCs w:val="28"/>
        </w:rPr>
        <w:t xml:space="preserve">Эмиссионная и </w:t>
      </w:r>
      <w:r w:rsidRPr="009C4778">
        <w:rPr>
          <w:color w:val="000000"/>
          <w:spacing w:val="4"/>
          <w:sz w:val="28"/>
          <w:szCs w:val="28"/>
        </w:rPr>
        <w:t xml:space="preserve">абсорбционная спектроскопия. </w:t>
      </w:r>
    </w:p>
    <w:p w:rsidR="00511337" w:rsidRPr="009C4778" w:rsidRDefault="005D1095" w:rsidP="009C4778">
      <w:pPr>
        <w:pStyle w:val="a4"/>
        <w:numPr>
          <w:ilvl w:val="0"/>
          <w:numId w:val="17"/>
        </w:numPr>
        <w:ind w:left="0" w:firstLine="0"/>
        <w:jc w:val="both"/>
        <w:rPr>
          <w:b/>
          <w:sz w:val="28"/>
          <w:szCs w:val="28"/>
        </w:rPr>
      </w:pPr>
      <w:r w:rsidRPr="009C4778">
        <w:rPr>
          <w:color w:val="000000"/>
          <w:spacing w:val="4"/>
          <w:sz w:val="28"/>
          <w:szCs w:val="28"/>
        </w:rPr>
        <w:t>Принципы действия и блок-схемы приборов.</w:t>
      </w:r>
    </w:p>
    <w:p w:rsidR="005D1095" w:rsidRPr="009C4778" w:rsidRDefault="005D1095" w:rsidP="009C4778">
      <w:pPr>
        <w:pStyle w:val="a4"/>
        <w:ind w:left="0"/>
        <w:jc w:val="both"/>
        <w:rPr>
          <w:b/>
          <w:sz w:val="28"/>
          <w:szCs w:val="28"/>
        </w:rPr>
      </w:pPr>
    </w:p>
    <w:p w:rsidR="00511337" w:rsidRPr="009C4778" w:rsidRDefault="00511337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lastRenderedPageBreak/>
        <w:t xml:space="preserve">Тема </w:t>
      </w:r>
      <w:r w:rsidR="00493CDF" w:rsidRPr="009C4778">
        <w:rPr>
          <w:b/>
          <w:sz w:val="28"/>
          <w:szCs w:val="28"/>
        </w:rPr>
        <w:t>10</w:t>
      </w:r>
      <w:r w:rsidRPr="009C4778">
        <w:rPr>
          <w:sz w:val="28"/>
          <w:szCs w:val="28"/>
        </w:rPr>
        <w:t>:</w:t>
      </w:r>
      <w:r w:rsidR="00493CDF" w:rsidRPr="009C4778">
        <w:rPr>
          <w:sz w:val="28"/>
          <w:szCs w:val="28"/>
        </w:rPr>
        <w:t xml:space="preserve"> УФ, ИК-спектроскопия. Блок-схема и принцип работы двухлучевого спектрофотометра. Физические основы метода</w:t>
      </w:r>
    </w:p>
    <w:p w:rsidR="00511337" w:rsidRPr="009C4778" w:rsidRDefault="00511337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493CDF" w:rsidRPr="009C4778" w:rsidRDefault="00511337" w:rsidP="009C4778">
      <w:pPr>
        <w:jc w:val="both"/>
        <w:rPr>
          <w:color w:val="000000"/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493CDF" w:rsidRPr="009C4778" w:rsidRDefault="00A70E55" w:rsidP="009C4778">
      <w:pPr>
        <w:pStyle w:val="a4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9C4778">
        <w:rPr>
          <w:color w:val="000000"/>
          <w:sz w:val="28"/>
          <w:szCs w:val="28"/>
        </w:rPr>
        <w:t>М</w:t>
      </w:r>
      <w:r w:rsidR="00493CDF" w:rsidRPr="009C4778">
        <w:rPr>
          <w:color w:val="000000"/>
          <w:sz w:val="28"/>
          <w:szCs w:val="28"/>
        </w:rPr>
        <w:t xml:space="preserve">аксимума полосы поглощения с использованием правил </w:t>
      </w:r>
      <w:proofErr w:type="spellStart"/>
      <w:r w:rsidR="00493CDF" w:rsidRPr="009C4778">
        <w:rPr>
          <w:color w:val="000000"/>
          <w:sz w:val="28"/>
          <w:szCs w:val="28"/>
        </w:rPr>
        <w:t>Вудворда-Физера</w:t>
      </w:r>
      <w:proofErr w:type="spellEnd"/>
      <w:r w:rsidR="00493CDF" w:rsidRPr="009C4778">
        <w:rPr>
          <w:color w:val="000000"/>
          <w:sz w:val="28"/>
          <w:szCs w:val="28"/>
        </w:rPr>
        <w:t xml:space="preserve">. Определение наличия сопряженных фрагментов в структуре органических соединений по УФ спектрам. </w:t>
      </w:r>
    </w:p>
    <w:p w:rsidR="00511337" w:rsidRPr="009C4778" w:rsidRDefault="00493CDF" w:rsidP="009C4778">
      <w:pPr>
        <w:pStyle w:val="a4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9C4778">
        <w:rPr>
          <w:color w:val="000000"/>
          <w:sz w:val="28"/>
          <w:szCs w:val="28"/>
        </w:rPr>
        <w:t>Влияние растворителя на величину и интенсивность максимума полосы поглощения.</w:t>
      </w:r>
    </w:p>
    <w:p w:rsidR="00493CDF" w:rsidRPr="009C4778" w:rsidRDefault="00493CDF" w:rsidP="009C4778">
      <w:pPr>
        <w:pStyle w:val="a4"/>
        <w:numPr>
          <w:ilvl w:val="0"/>
          <w:numId w:val="15"/>
        </w:numPr>
        <w:ind w:left="0" w:firstLine="0"/>
        <w:jc w:val="both"/>
        <w:rPr>
          <w:sz w:val="28"/>
          <w:szCs w:val="28"/>
        </w:rPr>
      </w:pPr>
      <w:r w:rsidRPr="009C4778">
        <w:rPr>
          <w:color w:val="000000"/>
          <w:sz w:val="28"/>
          <w:szCs w:val="28"/>
        </w:rPr>
        <w:t>Определение наличия функциональных групп в структуре органических соединений по ИК спектрам.</w:t>
      </w:r>
    </w:p>
    <w:p w:rsidR="00A70E55" w:rsidRPr="009C4778" w:rsidRDefault="00A70E55" w:rsidP="009C4778">
      <w:pPr>
        <w:pStyle w:val="a4"/>
        <w:ind w:left="0"/>
        <w:jc w:val="both"/>
        <w:rPr>
          <w:sz w:val="28"/>
          <w:szCs w:val="28"/>
        </w:rPr>
      </w:pPr>
    </w:p>
    <w:p w:rsidR="005D1095" w:rsidRPr="009C4778" w:rsidRDefault="005D1095" w:rsidP="009C4778">
      <w:pPr>
        <w:pStyle w:val="a4"/>
        <w:ind w:left="0"/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7139CE" w:rsidRPr="009C4778" w:rsidRDefault="007139CE" w:rsidP="009C4778">
      <w:pPr>
        <w:pStyle w:val="a4"/>
        <w:ind w:left="0"/>
        <w:jc w:val="center"/>
        <w:rPr>
          <w:sz w:val="28"/>
          <w:szCs w:val="28"/>
        </w:rPr>
      </w:pPr>
    </w:p>
    <w:p w:rsidR="007139CE" w:rsidRPr="009C4778" w:rsidRDefault="007139CE" w:rsidP="009C4778">
      <w:pPr>
        <w:pStyle w:val="a4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 xml:space="preserve">Физические основы метода: частота и интенсивность поглощения в колебательных спектрах двухатомных молекул, основные колебания многоатомных молекул. </w:t>
      </w:r>
    </w:p>
    <w:p w:rsidR="00511337" w:rsidRPr="009C4778" w:rsidRDefault="007139CE" w:rsidP="009C4778">
      <w:pPr>
        <w:pStyle w:val="a4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Взаимосвязь инфракрасных спектров и структуры органических молекул.</w:t>
      </w:r>
    </w:p>
    <w:p w:rsidR="007139CE" w:rsidRPr="009C4778" w:rsidRDefault="007139CE" w:rsidP="009C4778">
      <w:pPr>
        <w:pStyle w:val="a4"/>
        <w:numPr>
          <w:ilvl w:val="0"/>
          <w:numId w:val="18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 xml:space="preserve">Характеристическое поглощение важнейших структурных фрагментов и функциональных групп органических соединений: C–C, C=C, C≡C, </w:t>
      </w:r>
      <w:proofErr w:type="spellStart"/>
      <w:r w:rsidRPr="009C4778">
        <w:rPr>
          <w:sz w:val="28"/>
          <w:szCs w:val="28"/>
        </w:rPr>
        <w:t>Cаром</w:t>
      </w:r>
      <w:proofErr w:type="spellEnd"/>
      <w:r w:rsidRPr="009C4778">
        <w:rPr>
          <w:sz w:val="28"/>
          <w:szCs w:val="28"/>
        </w:rPr>
        <w:t>–</w:t>
      </w:r>
      <w:proofErr w:type="spellStart"/>
      <w:r w:rsidRPr="009C4778">
        <w:rPr>
          <w:sz w:val="28"/>
          <w:szCs w:val="28"/>
        </w:rPr>
        <w:t>Саром</w:t>
      </w:r>
      <w:proofErr w:type="spellEnd"/>
      <w:r w:rsidRPr="009C4778">
        <w:rPr>
          <w:sz w:val="28"/>
          <w:szCs w:val="28"/>
        </w:rPr>
        <w:t xml:space="preserve">, Сsp3–H, Сsp2–H, </w:t>
      </w:r>
      <w:proofErr w:type="spellStart"/>
      <w:r w:rsidRPr="009C4778">
        <w:rPr>
          <w:sz w:val="28"/>
          <w:szCs w:val="28"/>
        </w:rPr>
        <w:t>Сsp</w:t>
      </w:r>
      <w:proofErr w:type="spellEnd"/>
      <w:r w:rsidRPr="009C4778">
        <w:rPr>
          <w:sz w:val="28"/>
          <w:szCs w:val="28"/>
        </w:rPr>
        <w:t xml:space="preserve">–H, C–O, C–N, O–H, N–H, S–H, C=O, CHO, COOH, COOR, </w:t>
      </w:r>
      <w:proofErr w:type="spellStart"/>
      <w:r w:rsidRPr="009C4778">
        <w:rPr>
          <w:sz w:val="28"/>
          <w:szCs w:val="28"/>
        </w:rPr>
        <w:t>COHal</w:t>
      </w:r>
      <w:proofErr w:type="spellEnd"/>
      <w:r w:rsidRPr="009C4778">
        <w:rPr>
          <w:sz w:val="28"/>
          <w:szCs w:val="28"/>
        </w:rPr>
        <w:t>, NO2, C≡N.</w:t>
      </w:r>
    </w:p>
    <w:p w:rsidR="007139CE" w:rsidRPr="009C4778" w:rsidRDefault="007139CE" w:rsidP="009C4778">
      <w:pPr>
        <w:pStyle w:val="a4"/>
        <w:ind w:left="0"/>
        <w:jc w:val="both"/>
        <w:rPr>
          <w:sz w:val="28"/>
          <w:szCs w:val="28"/>
        </w:rPr>
      </w:pPr>
    </w:p>
    <w:p w:rsidR="00511337" w:rsidRPr="009C4778" w:rsidRDefault="00511337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>Тема 1</w:t>
      </w:r>
      <w:r w:rsidR="00493CDF" w:rsidRPr="009C4778">
        <w:rPr>
          <w:b/>
          <w:sz w:val="28"/>
          <w:szCs w:val="28"/>
        </w:rPr>
        <w:t>1</w:t>
      </w:r>
      <w:r w:rsidRPr="009C4778">
        <w:rPr>
          <w:sz w:val="28"/>
          <w:szCs w:val="28"/>
        </w:rPr>
        <w:t>:</w:t>
      </w:r>
      <w:r w:rsidR="00493CDF" w:rsidRPr="009C4778">
        <w:rPr>
          <w:sz w:val="22"/>
          <w:szCs w:val="22"/>
        </w:rPr>
        <w:t xml:space="preserve"> </w:t>
      </w:r>
      <w:r w:rsidR="00493CDF" w:rsidRPr="009C4778">
        <w:rPr>
          <w:sz w:val="28"/>
          <w:szCs w:val="28"/>
        </w:rPr>
        <w:t>Теоретические основы метода</w:t>
      </w:r>
      <w:r w:rsidR="007139CE" w:rsidRPr="009C4778">
        <w:rPr>
          <w:sz w:val="28"/>
          <w:szCs w:val="28"/>
        </w:rPr>
        <w:t xml:space="preserve"> ЯМР</w:t>
      </w:r>
      <w:r w:rsidR="00493CDF" w:rsidRPr="009C4778">
        <w:rPr>
          <w:sz w:val="28"/>
          <w:szCs w:val="28"/>
        </w:rPr>
        <w:t>. Спин-спиновые взаимодействия.</w:t>
      </w:r>
    </w:p>
    <w:p w:rsidR="00511337" w:rsidRPr="009C4778" w:rsidRDefault="00511337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511337" w:rsidRPr="009C4778" w:rsidRDefault="00511337" w:rsidP="009C4778">
      <w:pPr>
        <w:jc w:val="both"/>
        <w:rPr>
          <w:b/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FF792E" w:rsidRPr="009C4778" w:rsidRDefault="00FF792E" w:rsidP="009C4778">
      <w:pPr>
        <w:pStyle w:val="a4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Физические основы явления ядерного магнитного резонанса.</w:t>
      </w:r>
    </w:p>
    <w:p w:rsidR="00FF792E" w:rsidRPr="009C4778" w:rsidRDefault="00FF792E" w:rsidP="009C4778">
      <w:pPr>
        <w:pStyle w:val="a4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 xml:space="preserve">Химический сдвиг. </w:t>
      </w:r>
    </w:p>
    <w:p w:rsidR="00FF792E" w:rsidRPr="009C4778" w:rsidRDefault="00FF792E" w:rsidP="009C4778">
      <w:pPr>
        <w:pStyle w:val="a4"/>
        <w:numPr>
          <w:ilvl w:val="0"/>
          <w:numId w:val="23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Спин – спиновое расщепление в спектрах ЯМР.</w:t>
      </w:r>
    </w:p>
    <w:p w:rsidR="00FF792E" w:rsidRPr="009C4778" w:rsidRDefault="00FF792E" w:rsidP="009C4778">
      <w:pPr>
        <w:pStyle w:val="a4"/>
        <w:ind w:left="0"/>
        <w:jc w:val="both"/>
        <w:rPr>
          <w:sz w:val="28"/>
          <w:szCs w:val="28"/>
        </w:rPr>
      </w:pPr>
    </w:p>
    <w:p w:rsidR="00E32DA7" w:rsidRPr="009C4778" w:rsidRDefault="00E32DA7" w:rsidP="009C4778">
      <w:pPr>
        <w:pStyle w:val="a4"/>
        <w:ind w:left="0"/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E32DA7" w:rsidRPr="009C4778" w:rsidRDefault="00E32DA7" w:rsidP="009C4778">
      <w:pPr>
        <w:jc w:val="both"/>
      </w:pPr>
    </w:p>
    <w:p w:rsidR="00E32DA7" w:rsidRPr="009C4778" w:rsidRDefault="00E32DA7" w:rsidP="009C4778">
      <w:pPr>
        <w:pStyle w:val="a4"/>
        <w:numPr>
          <w:ilvl w:val="0"/>
          <w:numId w:val="19"/>
        </w:numPr>
        <w:ind w:left="0" w:firstLine="0"/>
        <w:jc w:val="both"/>
        <w:rPr>
          <w:sz w:val="32"/>
          <w:szCs w:val="28"/>
        </w:rPr>
      </w:pPr>
      <w:r w:rsidRPr="009C4778">
        <w:rPr>
          <w:sz w:val="28"/>
        </w:rPr>
        <w:t xml:space="preserve">На каком явлении основан метод ЯМР-спектроскопии? </w:t>
      </w:r>
    </w:p>
    <w:p w:rsidR="00E32DA7" w:rsidRPr="009C4778" w:rsidRDefault="00E32DA7" w:rsidP="009C4778">
      <w:pPr>
        <w:jc w:val="both"/>
        <w:rPr>
          <w:sz w:val="28"/>
        </w:rPr>
      </w:pPr>
      <w:r w:rsidRPr="009C4778">
        <w:rPr>
          <w:sz w:val="28"/>
        </w:rPr>
        <w:t xml:space="preserve">2. Какие ядра атомов могут вызывать сигнал в спектрах ЯМР? </w:t>
      </w:r>
    </w:p>
    <w:p w:rsidR="00E32DA7" w:rsidRPr="009C4778" w:rsidRDefault="00E32DA7" w:rsidP="009C4778">
      <w:pPr>
        <w:jc w:val="both"/>
        <w:rPr>
          <w:sz w:val="28"/>
        </w:rPr>
      </w:pPr>
      <w:r w:rsidRPr="009C4778">
        <w:rPr>
          <w:sz w:val="28"/>
        </w:rPr>
        <w:t xml:space="preserve">3. Что называется резонансной частотой ядра? </w:t>
      </w:r>
    </w:p>
    <w:p w:rsidR="00511337" w:rsidRPr="009C4778" w:rsidRDefault="00E32DA7" w:rsidP="009C4778">
      <w:pPr>
        <w:jc w:val="both"/>
      </w:pPr>
      <w:r w:rsidRPr="009C4778">
        <w:rPr>
          <w:sz w:val="28"/>
        </w:rPr>
        <w:t>4. Что называется временем спин-решеточной релаксации</w:t>
      </w:r>
      <w:r w:rsidRPr="009C4778">
        <w:t>?</w:t>
      </w:r>
    </w:p>
    <w:p w:rsidR="00E32DA7" w:rsidRPr="009C4778" w:rsidRDefault="00E32DA7" w:rsidP="009C4778">
      <w:pPr>
        <w:jc w:val="both"/>
        <w:rPr>
          <w:sz w:val="28"/>
          <w:szCs w:val="28"/>
        </w:rPr>
      </w:pPr>
    </w:p>
    <w:p w:rsidR="00B02253" w:rsidRPr="009C4778" w:rsidRDefault="00B02253" w:rsidP="009C4778">
      <w:pPr>
        <w:rPr>
          <w:sz w:val="28"/>
          <w:szCs w:val="28"/>
        </w:rPr>
      </w:pPr>
      <w:r w:rsidRPr="009C4778">
        <w:rPr>
          <w:b/>
          <w:sz w:val="28"/>
          <w:szCs w:val="28"/>
        </w:rPr>
        <w:t>Тема 1</w:t>
      </w:r>
      <w:r w:rsidR="00493CDF" w:rsidRPr="009C4778">
        <w:rPr>
          <w:b/>
          <w:sz w:val="28"/>
          <w:szCs w:val="28"/>
        </w:rPr>
        <w:t>2</w:t>
      </w:r>
      <w:r w:rsidRPr="009C4778">
        <w:rPr>
          <w:sz w:val="28"/>
          <w:szCs w:val="28"/>
        </w:rPr>
        <w:t>:</w:t>
      </w:r>
      <w:r w:rsidRPr="009C4778">
        <w:t xml:space="preserve"> </w:t>
      </w:r>
      <w:r w:rsidRPr="009C4778">
        <w:rPr>
          <w:sz w:val="28"/>
          <w:szCs w:val="28"/>
        </w:rPr>
        <w:t xml:space="preserve">Физические основы метода ЯМР. 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B02253" w:rsidRPr="009C4778" w:rsidRDefault="00B02253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B02253" w:rsidRPr="009C4778" w:rsidRDefault="00B02253" w:rsidP="009C4778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Физические основы метода, поведение ядер в статическом магнитном поле</w:t>
      </w:r>
    </w:p>
    <w:p w:rsidR="00B02253" w:rsidRPr="009C4778" w:rsidRDefault="00B02253" w:rsidP="009C4778">
      <w:pPr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Основные принципы ЯМР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</w:p>
    <w:p w:rsidR="00B02253" w:rsidRPr="009C4778" w:rsidRDefault="00B02253" w:rsidP="009C4778">
      <w:pPr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B02253" w:rsidRPr="009C4778" w:rsidRDefault="00B02253" w:rsidP="009C4778">
      <w:pPr>
        <w:pStyle w:val="a4"/>
        <w:numPr>
          <w:ilvl w:val="0"/>
          <w:numId w:val="9"/>
        </w:numPr>
        <w:ind w:left="0" w:firstLine="0"/>
        <w:rPr>
          <w:sz w:val="28"/>
        </w:rPr>
      </w:pPr>
      <w:r w:rsidRPr="009C4778">
        <w:rPr>
          <w:sz w:val="28"/>
        </w:rPr>
        <w:t xml:space="preserve">Принцип работы ЯМР спектрометра). </w:t>
      </w:r>
    </w:p>
    <w:p w:rsidR="00B02253" w:rsidRPr="009C4778" w:rsidRDefault="00B02253" w:rsidP="009C4778">
      <w:pPr>
        <w:pStyle w:val="a4"/>
        <w:numPr>
          <w:ilvl w:val="0"/>
          <w:numId w:val="9"/>
        </w:numPr>
        <w:ind w:left="0" w:firstLine="0"/>
        <w:rPr>
          <w:sz w:val="28"/>
        </w:rPr>
      </w:pPr>
      <w:r w:rsidRPr="009C4778">
        <w:rPr>
          <w:sz w:val="28"/>
        </w:rPr>
        <w:t xml:space="preserve">2. Магнитные свойства ядер. </w:t>
      </w:r>
    </w:p>
    <w:p w:rsidR="00B02253" w:rsidRPr="009C4778" w:rsidRDefault="00B02253" w:rsidP="009C4778">
      <w:pPr>
        <w:pStyle w:val="a4"/>
        <w:numPr>
          <w:ilvl w:val="0"/>
          <w:numId w:val="9"/>
        </w:numPr>
        <w:ind w:left="0" w:firstLine="0"/>
        <w:rPr>
          <w:sz w:val="28"/>
        </w:rPr>
      </w:pPr>
      <w:r w:rsidRPr="009C4778">
        <w:rPr>
          <w:sz w:val="28"/>
        </w:rPr>
        <w:t xml:space="preserve">Основное уравнение ядерного магнитного резонанса. Взаимодействия магнитных моментов ядер (тонкая и сверхтонкая структура сигналов ядер). </w:t>
      </w:r>
    </w:p>
    <w:p w:rsidR="00B02253" w:rsidRPr="009C4778" w:rsidRDefault="00B02253" w:rsidP="009C4778">
      <w:pPr>
        <w:rPr>
          <w:sz w:val="28"/>
          <w:szCs w:val="28"/>
        </w:rPr>
      </w:pPr>
      <w:r w:rsidRPr="009C4778">
        <w:rPr>
          <w:b/>
          <w:sz w:val="28"/>
          <w:szCs w:val="28"/>
        </w:rPr>
        <w:t>Тема 1</w:t>
      </w:r>
      <w:r w:rsidR="005049D7" w:rsidRPr="009C4778">
        <w:rPr>
          <w:b/>
          <w:sz w:val="28"/>
          <w:szCs w:val="28"/>
        </w:rPr>
        <w:t>3</w:t>
      </w:r>
      <w:r w:rsidRPr="009C4778">
        <w:rPr>
          <w:sz w:val="28"/>
          <w:szCs w:val="28"/>
        </w:rPr>
        <w:t>:</w:t>
      </w:r>
      <w:r w:rsidRPr="009C4778">
        <w:t xml:space="preserve"> </w:t>
      </w:r>
      <w:r w:rsidRPr="009C4778">
        <w:rPr>
          <w:sz w:val="28"/>
          <w:szCs w:val="28"/>
        </w:rPr>
        <w:t>Химические сдвиги ЯМР 1Н и 13С в органических соединениях.</w:t>
      </w:r>
    </w:p>
    <w:p w:rsidR="00B02253" w:rsidRPr="009C4778" w:rsidRDefault="00B02253" w:rsidP="009C4778">
      <w:pPr>
        <w:jc w:val="both"/>
        <w:rPr>
          <w:sz w:val="28"/>
          <w:szCs w:val="28"/>
        </w:rPr>
      </w:pPr>
      <w:proofErr w:type="gramStart"/>
      <w:r w:rsidRPr="009C4778">
        <w:rPr>
          <w:b/>
          <w:sz w:val="28"/>
          <w:szCs w:val="28"/>
        </w:rPr>
        <w:t>Цель:</w:t>
      </w:r>
      <w:r w:rsidRPr="009C4778">
        <w:rPr>
          <w:sz w:val="28"/>
          <w:szCs w:val="28"/>
        </w:rPr>
        <w:t>.</w:t>
      </w:r>
      <w:proofErr w:type="gramEnd"/>
    </w:p>
    <w:p w:rsidR="00B02253" w:rsidRPr="009C4778" w:rsidRDefault="00B02253" w:rsidP="009C4778">
      <w:pPr>
        <w:jc w:val="both"/>
        <w:rPr>
          <w:sz w:val="28"/>
          <w:szCs w:val="28"/>
        </w:rPr>
      </w:pPr>
      <w:r w:rsidRPr="009C4778">
        <w:rPr>
          <w:b/>
          <w:sz w:val="28"/>
          <w:szCs w:val="28"/>
        </w:rPr>
        <w:t xml:space="preserve">План: </w:t>
      </w:r>
    </w:p>
    <w:p w:rsidR="00B02253" w:rsidRPr="009C4778" w:rsidRDefault="00B02253" w:rsidP="009C4778">
      <w:pPr>
        <w:pStyle w:val="a4"/>
        <w:numPr>
          <w:ilvl w:val="0"/>
          <w:numId w:val="11"/>
        </w:numPr>
        <w:ind w:left="0" w:firstLine="0"/>
        <w:rPr>
          <w:sz w:val="28"/>
          <w:szCs w:val="28"/>
        </w:rPr>
      </w:pPr>
      <w:r w:rsidRPr="009C4778">
        <w:rPr>
          <w:sz w:val="28"/>
          <w:szCs w:val="28"/>
        </w:rPr>
        <w:t>химическая и магнитная эквивалентность ядер, номенклатура ядерных систем</w:t>
      </w:r>
    </w:p>
    <w:p w:rsidR="00B02253" w:rsidRPr="009C4778" w:rsidRDefault="00B02253" w:rsidP="009C4778">
      <w:pPr>
        <w:pStyle w:val="a4"/>
        <w:numPr>
          <w:ilvl w:val="0"/>
          <w:numId w:val="11"/>
        </w:numPr>
        <w:ind w:left="0" w:firstLine="0"/>
        <w:rPr>
          <w:sz w:val="28"/>
          <w:szCs w:val="28"/>
        </w:rPr>
      </w:pPr>
      <w:r w:rsidRPr="009C4778">
        <w:rPr>
          <w:sz w:val="28"/>
          <w:szCs w:val="28"/>
        </w:rPr>
        <w:t xml:space="preserve">основные правила анализа спектров первого порядка, </w:t>
      </w:r>
    </w:p>
    <w:p w:rsidR="00B02253" w:rsidRPr="009C4778" w:rsidRDefault="00B02253" w:rsidP="009C4778">
      <w:pPr>
        <w:pStyle w:val="a4"/>
        <w:numPr>
          <w:ilvl w:val="0"/>
          <w:numId w:val="11"/>
        </w:numPr>
        <w:ind w:left="0" w:firstLine="0"/>
        <w:jc w:val="both"/>
        <w:rPr>
          <w:sz w:val="28"/>
          <w:szCs w:val="28"/>
        </w:rPr>
      </w:pPr>
      <w:r w:rsidRPr="009C4778">
        <w:rPr>
          <w:sz w:val="28"/>
          <w:szCs w:val="28"/>
        </w:rPr>
        <w:t>расшифровка простейших спектров второго порядка</w:t>
      </w:r>
    </w:p>
    <w:p w:rsidR="00B02253" w:rsidRPr="009C4778" w:rsidRDefault="00B02253" w:rsidP="009C4778">
      <w:pPr>
        <w:pStyle w:val="a4"/>
        <w:ind w:left="0"/>
        <w:jc w:val="both"/>
        <w:rPr>
          <w:sz w:val="28"/>
          <w:szCs w:val="28"/>
        </w:rPr>
      </w:pPr>
    </w:p>
    <w:p w:rsidR="00B02253" w:rsidRPr="009C4778" w:rsidRDefault="00B02253" w:rsidP="009C4778">
      <w:pPr>
        <w:jc w:val="center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КОНТРОЛЬНЫЕ  ВОПРОСЫ</w:t>
      </w:r>
      <w:proofErr w:type="gramEnd"/>
    </w:p>
    <w:p w:rsidR="00B02253" w:rsidRPr="009C4778" w:rsidRDefault="00E32DA7" w:rsidP="009C4778">
      <w:pPr>
        <w:pStyle w:val="a4"/>
        <w:numPr>
          <w:ilvl w:val="0"/>
          <w:numId w:val="12"/>
        </w:numPr>
        <w:ind w:left="0" w:firstLine="0"/>
        <w:rPr>
          <w:sz w:val="28"/>
          <w:szCs w:val="28"/>
        </w:rPr>
      </w:pPr>
      <w:proofErr w:type="gramStart"/>
      <w:r w:rsidRPr="009C4778">
        <w:rPr>
          <w:sz w:val="28"/>
          <w:szCs w:val="28"/>
        </w:rPr>
        <w:t>Что называется</w:t>
      </w:r>
      <w:proofErr w:type="gramEnd"/>
      <w:r w:rsidRPr="009C4778">
        <w:rPr>
          <w:sz w:val="28"/>
          <w:szCs w:val="28"/>
        </w:rPr>
        <w:t xml:space="preserve"> химическим сдвигом сигнала ЯМР? В каких единицах измеряется химический сдвиг? 7. На чем основано явление анизотропии? 8. Чем вызвано расщепление сигнала ЯМР? 9. Что отражает мультиплетность сигнала?</w:t>
      </w:r>
    </w:p>
    <w:sectPr w:rsidR="00B02253" w:rsidRPr="009C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+2+1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B5878"/>
    <w:multiLevelType w:val="hybridMultilevel"/>
    <w:tmpl w:val="5B88C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47B62"/>
    <w:multiLevelType w:val="hybridMultilevel"/>
    <w:tmpl w:val="800E2B50"/>
    <w:lvl w:ilvl="0" w:tplc="27B82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2215A9"/>
    <w:multiLevelType w:val="hybridMultilevel"/>
    <w:tmpl w:val="527E0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F286B"/>
    <w:multiLevelType w:val="hybridMultilevel"/>
    <w:tmpl w:val="71B6D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6210A"/>
    <w:multiLevelType w:val="hybridMultilevel"/>
    <w:tmpl w:val="60D0737E"/>
    <w:lvl w:ilvl="0" w:tplc="A30206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46D30"/>
    <w:multiLevelType w:val="hybridMultilevel"/>
    <w:tmpl w:val="9A96E9F8"/>
    <w:lvl w:ilvl="0" w:tplc="27B82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3B3A46"/>
    <w:multiLevelType w:val="hybridMultilevel"/>
    <w:tmpl w:val="984AC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F7449"/>
    <w:multiLevelType w:val="hybridMultilevel"/>
    <w:tmpl w:val="E59E7730"/>
    <w:lvl w:ilvl="0" w:tplc="31CE2B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D5746"/>
    <w:multiLevelType w:val="hybridMultilevel"/>
    <w:tmpl w:val="789EC4EE"/>
    <w:lvl w:ilvl="0" w:tplc="A30206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BE32CA"/>
    <w:multiLevelType w:val="hybridMultilevel"/>
    <w:tmpl w:val="527E0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55CA8"/>
    <w:multiLevelType w:val="hybridMultilevel"/>
    <w:tmpl w:val="DDAA5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90F5C"/>
    <w:multiLevelType w:val="hybridMultilevel"/>
    <w:tmpl w:val="800E2B50"/>
    <w:lvl w:ilvl="0" w:tplc="27B82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D513E5"/>
    <w:multiLevelType w:val="hybridMultilevel"/>
    <w:tmpl w:val="B3B48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D4204"/>
    <w:multiLevelType w:val="hybridMultilevel"/>
    <w:tmpl w:val="7A64E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550D2"/>
    <w:multiLevelType w:val="hybridMultilevel"/>
    <w:tmpl w:val="46D81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473FA"/>
    <w:multiLevelType w:val="hybridMultilevel"/>
    <w:tmpl w:val="800E2B50"/>
    <w:lvl w:ilvl="0" w:tplc="27B82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A13B0F"/>
    <w:multiLevelType w:val="hybridMultilevel"/>
    <w:tmpl w:val="C0923BAC"/>
    <w:lvl w:ilvl="0" w:tplc="A3020656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7" w15:restartNumberingAfterBreak="0">
    <w:nsid w:val="3E614D42"/>
    <w:multiLevelType w:val="hybridMultilevel"/>
    <w:tmpl w:val="800E2B50"/>
    <w:lvl w:ilvl="0" w:tplc="27B82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0F72FA"/>
    <w:multiLevelType w:val="hybridMultilevel"/>
    <w:tmpl w:val="800E2B50"/>
    <w:lvl w:ilvl="0" w:tplc="27B82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356DC8"/>
    <w:multiLevelType w:val="hybridMultilevel"/>
    <w:tmpl w:val="CA0A9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56DF2"/>
    <w:multiLevelType w:val="hybridMultilevel"/>
    <w:tmpl w:val="25020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45A87"/>
    <w:multiLevelType w:val="hybridMultilevel"/>
    <w:tmpl w:val="800E2B50"/>
    <w:lvl w:ilvl="0" w:tplc="27B82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86EC7"/>
    <w:multiLevelType w:val="hybridMultilevel"/>
    <w:tmpl w:val="38928776"/>
    <w:lvl w:ilvl="0" w:tplc="31CE2B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B0F36"/>
    <w:multiLevelType w:val="hybridMultilevel"/>
    <w:tmpl w:val="800E2B50"/>
    <w:lvl w:ilvl="0" w:tplc="27B82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A608A9"/>
    <w:multiLevelType w:val="hybridMultilevel"/>
    <w:tmpl w:val="E698E064"/>
    <w:lvl w:ilvl="0" w:tplc="EB06D9EC">
      <w:start w:val="2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3821D58"/>
    <w:multiLevelType w:val="hybridMultilevel"/>
    <w:tmpl w:val="EC3C8200"/>
    <w:lvl w:ilvl="0" w:tplc="31CE2B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F822A6"/>
    <w:multiLevelType w:val="hybridMultilevel"/>
    <w:tmpl w:val="7A64E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F2BAE"/>
    <w:multiLevelType w:val="hybridMultilevel"/>
    <w:tmpl w:val="FFA043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C453F85"/>
    <w:multiLevelType w:val="hybridMultilevel"/>
    <w:tmpl w:val="14823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D22F2"/>
    <w:multiLevelType w:val="hybridMultilevel"/>
    <w:tmpl w:val="467440D2"/>
    <w:lvl w:ilvl="0" w:tplc="31CE2B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196B2B"/>
    <w:multiLevelType w:val="hybridMultilevel"/>
    <w:tmpl w:val="2684F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3"/>
  </w:num>
  <w:num w:numId="4">
    <w:abstractNumId w:val="11"/>
  </w:num>
  <w:num w:numId="5">
    <w:abstractNumId w:val="21"/>
  </w:num>
  <w:num w:numId="6">
    <w:abstractNumId w:val="17"/>
  </w:num>
  <w:num w:numId="7">
    <w:abstractNumId w:val="14"/>
  </w:num>
  <w:num w:numId="8">
    <w:abstractNumId w:val="15"/>
  </w:num>
  <w:num w:numId="9">
    <w:abstractNumId w:val="13"/>
  </w:num>
  <w:num w:numId="10">
    <w:abstractNumId w:val="18"/>
  </w:num>
  <w:num w:numId="11">
    <w:abstractNumId w:val="26"/>
  </w:num>
  <w:num w:numId="12">
    <w:abstractNumId w:val="20"/>
  </w:num>
  <w:num w:numId="13">
    <w:abstractNumId w:val="19"/>
  </w:num>
  <w:num w:numId="14">
    <w:abstractNumId w:val="6"/>
  </w:num>
  <w:num w:numId="15">
    <w:abstractNumId w:val="28"/>
  </w:num>
  <w:num w:numId="16">
    <w:abstractNumId w:val="30"/>
  </w:num>
  <w:num w:numId="17">
    <w:abstractNumId w:val="0"/>
  </w:num>
  <w:num w:numId="18">
    <w:abstractNumId w:val="8"/>
  </w:num>
  <w:num w:numId="19">
    <w:abstractNumId w:val="4"/>
  </w:num>
  <w:num w:numId="20">
    <w:abstractNumId w:val="16"/>
  </w:num>
  <w:num w:numId="21">
    <w:abstractNumId w:val="24"/>
  </w:num>
  <w:num w:numId="22">
    <w:abstractNumId w:val="3"/>
  </w:num>
  <w:num w:numId="23">
    <w:abstractNumId w:val="10"/>
  </w:num>
  <w:num w:numId="24">
    <w:abstractNumId w:val="9"/>
  </w:num>
  <w:num w:numId="25">
    <w:abstractNumId w:val="2"/>
  </w:num>
  <w:num w:numId="26">
    <w:abstractNumId w:val="12"/>
  </w:num>
  <w:num w:numId="27">
    <w:abstractNumId w:val="29"/>
  </w:num>
  <w:num w:numId="28">
    <w:abstractNumId w:val="22"/>
  </w:num>
  <w:num w:numId="29">
    <w:abstractNumId w:val="25"/>
  </w:num>
  <w:num w:numId="30">
    <w:abstractNumId w:val="27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9CC"/>
    <w:rsid w:val="000144C6"/>
    <w:rsid w:val="001A5031"/>
    <w:rsid w:val="00262942"/>
    <w:rsid w:val="002C6C26"/>
    <w:rsid w:val="003539CC"/>
    <w:rsid w:val="00421859"/>
    <w:rsid w:val="00493CDF"/>
    <w:rsid w:val="004B6177"/>
    <w:rsid w:val="005049D7"/>
    <w:rsid w:val="00511337"/>
    <w:rsid w:val="0057368B"/>
    <w:rsid w:val="005D1095"/>
    <w:rsid w:val="00643485"/>
    <w:rsid w:val="007139CE"/>
    <w:rsid w:val="00792B21"/>
    <w:rsid w:val="009C4778"/>
    <w:rsid w:val="00A70E55"/>
    <w:rsid w:val="00A964ED"/>
    <w:rsid w:val="00B02253"/>
    <w:rsid w:val="00CB3028"/>
    <w:rsid w:val="00E32DA7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17AE39-87C1-45AD-89E5-6910CD92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9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2942"/>
    <w:pPr>
      <w:keepNext/>
      <w:jc w:val="right"/>
      <w:outlineLvl w:val="0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294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styleId="a3">
    <w:name w:val="Strong"/>
    <w:basedOn w:val="a0"/>
    <w:uiPriority w:val="22"/>
    <w:qFormat/>
    <w:rsid w:val="00262942"/>
    <w:rPr>
      <w:b/>
      <w:bCs/>
    </w:rPr>
  </w:style>
  <w:style w:type="paragraph" w:styleId="a4">
    <w:name w:val="List Paragraph"/>
    <w:basedOn w:val="a"/>
    <w:uiPriority w:val="34"/>
    <w:qFormat/>
    <w:rsid w:val="00B02253"/>
    <w:pPr>
      <w:ind w:left="720"/>
      <w:contextualSpacing/>
    </w:pPr>
  </w:style>
  <w:style w:type="character" w:customStyle="1" w:styleId="apple-converted-space">
    <w:name w:val="apple-converted-space"/>
    <w:basedOn w:val="a0"/>
    <w:rsid w:val="00E32DA7"/>
  </w:style>
  <w:style w:type="character" w:customStyle="1" w:styleId="spelle">
    <w:name w:val="spelle"/>
    <w:basedOn w:val="a0"/>
    <w:rsid w:val="00E32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0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16</cp:revision>
  <dcterms:created xsi:type="dcterms:W3CDTF">2015-11-28T20:19:00Z</dcterms:created>
  <dcterms:modified xsi:type="dcterms:W3CDTF">2015-10-30T17:41:00Z</dcterms:modified>
</cp:coreProperties>
</file>